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856" w:rsidRDefault="005C46DF">
      <w:pPr>
        <w:jc w:val="right"/>
        <w:rPr>
          <w:b/>
          <w:sz w:val="20"/>
          <w:szCs w:val="20"/>
        </w:rPr>
      </w:pPr>
      <w:bookmarkStart w:id="0" w:name="_GoBack"/>
      <w:bookmarkEnd w:id="0"/>
      <w:r>
        <w:rPr>
          <w:b/>
          <w:sz w:val="20"/>
          <w:szCs w:val="20"/>
        </w:rPr>
        <w:t>Додаток №1</w:t>
      </w:r>
    </w:p>
    <w:p w:rsidR="00CC2856" w:rsidRDefault="005C46DF">
      <w:pPr>
        <w:pStyle w:val="2"/>
        <w:spacing w:before="78"/>
        <w:ind w:left="3284" w:right="3210"/>
        <w:jc w:val="center"/>
        <w:rPr>
          <w:rFonts w:ascii="Times New Roman" w:hAnsi="Times New Roman" w:cs="Times New Roman"/>
          <w:sz w:val="20"/>
          <w:szCs w:val="20"/>
          <w:lang w:val="ru-RU"/>
        </w:rPr>
      </w:pPr>
      <w:r>
        <w:rPr>
          <w:rFonts w:ascii="Times New Roman" w:hAnsi="Times New Roman" w:cs="Times New Roman"/>
          <w:sz w:val="20"/>
          <w:szCs w:val="20"/>
        </w:rPr>
        <w:t>до АГЕНТСЬК</w:t>
      </w:r>
      <w:r>
        <w:rPr>
          <w:rFonts w:ascii="Times New Roman" w:hAnsi="Times New Roman" w:cs="Times New Roman"/>
          <w:sz w:val="20"/>
          <w:szCs w:val="20"/>
          <w:lang w:val="ru-RU"/>
        </w:rPr>
        <w:t>ОГО</w:t>
      </w:r>
      <w:r>
        <w:rPr>
          <w:rFonts w:ascii="Times New Roman" w:hAnsi="Times New Roman" w:cs="Times New Roman"/>
          <w:sz w:val="20"/>
          <w:szCs w:val="20"/>
        </w:rPr>
        <w:t>ДОГОВ</w:t>
      </w:r>
      <w:r>
        <w:rPr>
          <w:rFonts w:ascii="Times New Roman" w:hAnsi="Times New Roman" w:cs="Times New Roman"/>
          <w:sz w:val="20"/>
          <w:szCs w:val="20"/>
          <w:lang w:val="ru-RU"/>
        </w:rPr>
        <w:t>ОРУ</w:t>
      </w:r>
    </w:p>
    <w:p w:rsidR="00CC2856" w:rsidRDefault="005C46DF">
      <w:pPr>
        <w:spacing w:before="33"/>
        <w:ind w:left="3285" w:right="3210"/>
        <w:jc w:val="center"/>
        <w:rPr>
          <w:b/>
          <w:sz w:val="20"/>
          <w:szCs w:val="20"/>
          <w:lang w:val="ru-RU"/>
        </w:rPr>
      </w:pPr>
      <w:r>
        <w:rPr>
          <w:b/>
          <w:spacing w:val="-1"/>
          <w:sz w:val="20"/>
          <w:szCs w:val="20"/>
        </w:rPr>
        <w:t>нареалізацію</w:t>
      </w:r>
      <w:r>
        <w:rPr>
          <w:b/>
          <w:sz w:val="20"/>
          <w:szCs w:val="20"/>
        </w:rPr>
        <w:t>туристичнихпродуктів</w:t>
      </w:r>
    </w:p>
    <w:p w:rsidR="00CC2856" w:rsidRDefault="005C46DF">
      <w:pPr>
        <w:jc w:val="both"/>
        <w:rPr>
          <w:sz w:val="20"/>
          <w:szCs w:val="20"/>
        </w:rPr>
      </w:pPr>
      <w:r>
        <w:rPr>
          <w:b/>
          <w:sz w:val="20"/>
          <w:szCs w:val="20"/>
        </w:rPr>
        <w:t xml:space="preserve">                                                                                                                           №</w:t>
      </w:r>
      <w:r w:rsidR="00790EC7" w:rsidRPr="00CF728F">
        <w:rPr>
          <w:b/>
          <w:sz w:val="20"/>
          <w:szCs w:val="20"/>
        </w:rPr>
        <w:t>____</w:t>
      </w:r>
      <w:r w:rsidR="00152317">
        <w:rPr>
          <w:b/>
          <w:sz w:val="20"/>
          <w:szCs w:val="20"/>
        </w:rPr>
        <w:t>-2</w:t>
      </w:r>
      <w:r w:rsidR="00783CCD">
        <w:rPr>
          <w:b/>
          <w:sz w:val="20"/>
          <w:szCs w:val="20"/>
        </w:rPr>
        <w:t>5</w:t>
      </w:r>
      <w:r w:rsidR="00152317">
        <w:rPr>
          <w:b/>
          <w:sz w:val="20"/>
          <w:szCs w:val="20"/>
        </w:rPr>
        <w:t>/1К</w:t>
      </w:r>
      <w:r w:rsidR="00783CCD">
        <w:rPr>
          <w:b/>
          <w:sz w:val="20"/>
          <w:szCs w:val="20"/>
        </w:rPr>
        <w:t xml:space="preserve">Д </w:t>
      </w:r>
      <w:r>
        <w:rPr>
          <w:b/>
          <w:sz w:val="20"/>
          <w:szCs w:val="20"/>
        </w:rPr>
        <w:t>від «</w:t>
      </w:r>
      <w:r w:rsidR="00790EC7">
        <w:rPr>
          <w:b/>
          <w:sz w:val="20"/>
          <w:szCs w:val="20"/>
        </w:rPr>
        <w:t>__»___________</w:t>
      </w:r>
      <w:r>
        <w:rPr>
          <w:b/>
          <w:sz w:val="20"/>
          <w:szCs w:val="20"/>
        </w:rPr>
        <w:t>20</w:t>
      </w:r>
      <w:r w:rsidR="00152317">
        <w:rPr>
          <w:b/>
          <w:sz w:val="20"/>
          <w:szCs w:val="20"/>
        </w:rPr>
        <w:t>2</w:t>
      </w:r>
      <w:r w:rsidR="00783CCD">
        <w:rPr>
          <w:b/>
          <w:sz w:val="20"/>
          <w:szCs w:val="20"/>
        </w:rPr>
        <w:t>5</w:t>
      </w:r>
      <w:r>
        <w:rPr>
          <w:b/>
          <w:sz w:val="20"/>
          <w:szCs w:val="20"/>
        </w:rPr>
        <w:t>року</w:t>
      </w:r>
    </w:p>
    <w:p w:rsidR="00CC2856" w:rsidRDefault="005C46DF">
      <w:pPr>
        <w:jc w:val="both"/>
        <w:rPr>
          <w:sz w:val="20"/>
          <w:szCs w:val="20"/>
        </w:rPr>
      </w:pPr>
      <w:r>
        <w:rPr>
          <w:sz w:val="20"/>
          <w:szCs w:val="20"/>
        </w:rPr>
        <w:t xml:space="preserve">м. Житомир                                                                                                                                          </w:t>
      </w:r>
      <w:r w:rsidR="002B332E">
        <w:rPr>
          <w:b/>
          <w:sz w:val="20"/>
          <w:szCs w:val="20"/>
        </w:rPr>
        <w:t>«</w:t>
      </w:r>
      <w:r w:rsidR="00790EC7">
        <w:rPr>
          <w:b/>
          <w:sz w:val="20"/>
          <w:szCs w:val="20"/>
        </w:rPr>
        <w:t>__</w:t>
      </w:r>
      <w:r w:rsidR="002B332E">
        <w:rPr>
          <w:b/>
          <w:sz w:val="20"/>
          <w:szCs w:val="20"/>
        </w:rPr>
        <w:t>»</w:t>
      </w:r>
      <w:r w:rsidR="00790EC7">
        <w:rPr>
          <w:b/>
          <w:sz w:val="20"/>
          <w:szCs w:val="20"/>
        </w:rPr>
        <w:t>___________</w:t>
      </w:r>
      <w:r w:rsidR="002B332E">
        <w:rPr>
          <w:b/>
          <w:sz w:val="20"/>
          <w:szCs w:val="20"/>
        </w:rPr>
        <w:t>202</w:t>
      </w:r>
      <w:r w:rsidR="00783CCD">
        <w:rPr>
          <w:b/>
          <w:sz w:val="20"/>
          <w:szCs w:val="20"/>
        </w:rPr>
        <w:t>5</w:t>
      </w:r>
      <w:r w:rsidR="002B332E">
        <w:rPr>
          <w:b/>
          <w:sz w:val="20"/>
          <w:szCs w:val="20"/>
        </w:rPr>
        <w:t>року</w:t>
      </w:r>
    </w:p>
    <w:p w:rsidR="00CC2856" w:rsidRDefault="00CC2856">
      <w:pPr>
        <w:jc w:val="both"/>
        <w:rPr>
          <w:sz w:val="20"/>
          <w:szCs w:val="20"/>
        </w:rPr>
      </w:pPr>
    </w:p>
    <w:p w:rsidR="00440241" w:rsidRPr="00440241" w:rsidRDefault="005C46DF" w:rsidP="00440241">
      <w:pPr>
        <w:jc w:val="both"/>
        <w:rPr>
          <w:rFonts w:ascii="Arial" w:hAnsi="Arial" w:cs="Arial"/>
          <w:sz w:val="18"/>
          <w:szCs w:val="18"/>
        </w:rPr>
      </w:pPr>
      <w:r>
        <w:rPr>
          <w:b/>
          <w:sz w:val="20"/>
          <w:szCs w:val="20"/>
        </w:rPr>
        <w:tab/>
      </w:r>
      <w:r w:rsidR="00790EC7">
        <w:rPr>
          <w:rFonts w:ascii="Arial" w:hAnsi="Arial" w:cs="Arial"/>
          <w:sz w:val="18"/>
          <w:szCs w:val="18"/>
        </w:rPr>
        <w:t>ТОВ ТО «КЛУБ ДАТУР» (розмір фінансової гарантії туроператора ТОВ “Клуб Датур” складає еквівалент суми 20 000 євро, яка надана 27.09.2023 року, 20 000 євро, яка надана 27.09.2024року, згідно Договору про надання банківської гарантії виконання зобов’язань No3391/24-Г від 27.092024 рАТ «Банк інвестицій та заощаджень»,розмір фінансової гарантії турагента ТОВ “Клуб Датур”  відповідальності складає еквівалент суми 2000 євро, яка надана 23.02.2023 року, згідно Договорупро надання банківської гарантії виконання зобов’язань АТ «Банк інвестицій та заощаджень»,</w:t>
      </w:r>
      <w:r w:rsidR="00440241" w:rsidRPr="00440241">
        <w:rPr>
          <w:rFonts w:ascii="Arial" w:hAnsi="Arial" w:cs="Arial"/>
          <w:sz w:val="18"/>
          <w:szCs w:val="18"/>
        </w:rPr>
        <w:t>№700/25-Г від 17.02.2025 р</w:t>
      </w:r>
    </w:p>
    <w:p w:rsidR="00790EC7" w:rsidRDefault="00440241" w:rsidP="00440241">
      <w:pPr>
        <w:jc w:val="both"/>
        <w:rPr>
          <w:sz w:val="20"/>
          <w:szCs w:val="20"/>
        </w:rPr>
      </w:pPr>
      <w:r w:rsidRPr="00440241">
        <w:rPr>
          <w:rFonts w:ascii="Arial" w:hAnsi="Arial" w:cs="Arial"/>
          <w:sz w:val="18"/>
          <w:szCs w:val="18"/>
        </w:rPr>
        <w:t>діє до 20.02.2028 р</w:t>
      </w:r>
      <w:r w:rsidR="00790EC7">
        <w:rPr>
          <w:rFonts w:ascii="Arial" w:hAnsi="Arial" w:cs="Arial"/>
          <w:sz w:val="18"/>
          <w:szCs w:val="18"/>
        </w:rPr>
        <w:t xml:space="preserve">.,) ліцензія на право провадження туроператорської діяльності  видана згідно наказу No 133 від 13.10.2023 року, в особідиректора Козловського </w:t>
      </w:r>
      <w:r w:rsidR="00783CCD">
        <w:rPr>
          <w:rFonts w:ascii="Arial" w:hAnsi="Arial" w:cs="Arial"/>
          <w:sz w:val="18"/>
          <w:szCs w:val="18"/>
        </w:rPr>
        <w:t>О</w:t>
      </w:r>
      <w:r w:rsidR="00790EC7">
        <w:rPr>
          <w:rFonts w:ascii="Arial" w:hAnsi="Arial" w:cs="Arial"/>
          <w:sz w:val="18"/>
          <w:szCs w:val="18"/>
        </w:rPr>
        <w:t>.</w:t>
      </w:r>
      <w:r w:rsidR="00783CCD">
        <w:rPr>
          <w:rFonts w:ascii="Arial" w:hAnsi="Arial" w:cs="Arial"/>
          <w:sz w:val="18"/>
          <w:szCs w:val="18"/>
        </w:rPr>
        <w:t>Г</w:t>
      </w:r>
      <w:r w:rsidR="00790EC7">
        <w:rPr>
          <w:rFonts w:ascii="Arial" w:hAnsi="Arial" w:cs="Arial"/>
          <w:sz w:val="18"/>
          <w:szCs w:val="18"/>
        </w:rPr>
        <w:t xml:space="preserve">.,що діє на підставі Статутута Агентських договорів з Туроператорами, надалі «Уповноважений агент», з однієї сторони,та </w:t>
      </w:r>
      <w:r w:rsidR="00152317">
        <w:rPr>
          <w:sz w:val="20"/>
          <w:szCs w:val="20"/>
        </w:rPr>
        <w:t>ФОП</w:t>
      </w:r>
      <w:r w:rsidR="002B332E" w:rsidRPr="002B332E">
        <w:rPr>
          <w:sz w:val="20"/>
          <w:szCs w:val="20"/>
        </w:rPr>
        <w:t>/ТОВ_________________________</w:t>
      </w:r>
      <w:r w:rsidR="00152317">
        <w:rPr>
          <w:sz w:val="20"/>
          <w:szCs w:val="20"/>
          <w:u w:val="single"/>
        </w:rPr>
        <w:tab/>
      </w:r>
      <w:r w:rsidR="00152317">
        <w:rPr>
          <w:sz w:val="20"/>
          <w:szCs w:val="20"/>
        </w:rPr>
        <w:t xml:space="preserve">(ЄДРОПОУ </w:t>
      </w:r>
      <w:r w:rsidR="00152317">
        <w:rPr>
          <w:sz w:val="20"/>
          <w:szCs w:val="20"/>
          <w:u w:val="single"/>
        </w:rPr>
        <w:tab/>
      </w:r>
      <w:r w:rsidR="002B332E" w:rsidRPr="002B332E">
        <w:rPr>
          <w:sz w:val="20"/>
          <w:szCs w:val="20"/>
          <w:u w:val="single"/>
        </w:rPr>
        <w:t>_________</w:t>
      </w:r>
      <w:r w:rsidR="00152317">
        <w:rPr>
          <w:sz w:val="20"/>
          <w:szCs w:val="20"/>
        </w:rPr>
        <w:t>)уособі</w:t>
      </w:r>
      <w:r w:rsidR="00152317">
        <w:rPr>
          <w:sz w:val="20"/>
          <w:szCs w:val="20"/>
          <w:u w:val="single"/>
        </w:rPr>
        <w:tab/>
      </w:r>
      <w:r w:rsidR="002B332E" w:rsidRPr="002B332E">
        <w:rPr>
          <w:sz w:val="20"/>
          <w:szCs w:val="20"/>
          <w:u w:val="single"/>
        </w:rPr>
        <w:t>__________</w:t>
      </w:r>
      <w:r w:rsidR="00152317" w:rsidRPr="00E654A7">
        <w:rPr>
          <w:sz w:val="20"/>
          <w:szCs w:val="20"/>
          <w:u w:val="single"/>
        </w:rPr>
        <w:t>_____</w:t>
      </w:r>
      <w:r w:rsidR="00152317">
        <w:rPr>
          <w:sz w:val="20"/>
          <w:szCs w:val="20"/>
        </w:rPr>
        <w:t xml:space="preserve">, </w:t>
      </w:r>
      <w:r w:rsidR="005C46DF" w:rsidRPr="00444F6A">
        <w:rPr>
          <w:sz w:val="18"/>
          <w:szCs w:val="18"/>
        </w:rPr>
        <w:t xml:space="preserve">надалі«Турагент»,здругоїсторони,в подальшомуразом"Сторони",акожнеокремо"Сторона", уклали цей </w:t>
      </w:r>
      <w:r w:rsidR="005C46DF" w:rsidRPr="00444F6A">
        <w:rPr>
          <w:b/>
          <w:sz w:val="18"/>
          <w:szCs w:val="18"/>
        </w:rPr>
        <w:t>Додаток №1</w:t>
      </w:r>
      <w:r w:rsidR="005C46DF" w:rsidRPr="00444F6A">
        <w:rPr>
          <w:sz w:val="18"/>
          <w:szCs w:val="18"/>
        </w:rPr>
        <w:t xml:space="preserve"> (надалі – «Додаток») до </w:t>
      </w:r>
      <w:r w:rsidR="005C46DF" w:rsidRPr="00444F6A">
        <w:rPr>
          <w:b/>
          <w:sz w:val="18"/>
          <w:szCs w:val="18"/>
        </w:rPr>
        <w:t xml:space="preserve">АГЕНТСЬКОГО ДОГОВОРУ на реалізацію туристичних продуктів  </w:t>
      </w:r>
      <w:r w:rsidR="00790EC7">
        <w:rPr>
          <w:b/>
          <w:sz w:val="20"/>
          <w:szCs w:val="20"/>
        </w:rPr>
        <w:t>№</w:t>
      </w:r>
      <w:r w:rsidR="00790EC7" w:rsidRPr="00790EC7">
        <w:rPr>
          <w:b/>
          <w:sz w:val="20"/>
          <w:szCs w:val="20"/>
        </w:rPr>
        <w:t>____</w:t>
      </w:r>
      <w:r w:rsidR="00790EC7">
        <w:rPr>
          <w:b/>
          <w:sz w:val="20"/>
          <w:szCs w:val="20"/>
        </w:rPr>
        <w:t>-2</w:t>
      </w:r>
      <w:r w:rsidR="00783CCD">
        <w:rPr>
          <w:b/>
          <w:sz w:val="20"/>
          <w:szCs w:val="20"/>
        </w:rPr>
        <w:t>5</w:t>
      </w:r>
      <w:r w:rsidR="00790EC7">
        <w:rPr>
          <w:b/>
          <w:sz w:val="20"/>
          <w:szCs w:val="20"/>
        </w:rPr>
        <w:t>/1К</w:t>
      </w:r>
      <w:r w:rsidR="00783CCD">
        <w:rPr>
          <w:b/>
          <w:sz w:val="20"/>
          <w:szCs w:val="20"/>
        </w:rPr>
        <w:t xml:space="preserve">Д </w:t>
      </w:r>
      <w:r w:rsidR="00790EC7">
        <w:rPr>
          <w:b/>
          <w:sz w:val="20"/>
          <w:szCs w:val="20"/>
        </w:rPr>
        <w:t>від «__»___________ 202</w:t>
      </w:r>
      <w:r w:rsidR="00783CCD">
        <w:rPr>
          <w:b/>
          <w:sz w:val="20"/>
          <w:szCs w:val="20"/>
        </w:rPr>
        <w:t>5</w:t>
      </w:r>
      <w:r w:rsidR="00790EC7">
        <w:rPr>
          <w:b/>
          <w:sz w:val="20"/>
          <w:szCs w:val="20"/>
        </w:rPr>
        <w:t>року</w:t>
      </w:r>
    </w:p>
    <w:p w:rsidR="00CC2856" w:rsidRPr="00444F6A" w:rsidRDefault="005C46DF">
      <w:pPr>
        <w:jc w:val="both"/>
        <w:rPr>
          <w:sz w:val="18"/>
          <w:szCs w:val="18"/>
        </w:rPr>
      </w:pPr>
      <w:r w:rsidRPr="00444F6A">
        <w:rPr>
          <w:sz w:val="18"/>
          <w:szCs w:val="18"/>
        </w:rPr>
        <w:t>(надалі – «Договір») про нижченаведене:</w:t>
      </w:r>
    </w:p>
    <w:p w:rsidR="00CC2856" w:rsidRPr="00444F6A" w:rsidRDefault="005C46DF">
      <w:pPr>
        <w:pStyle w:val="a7"/>
        <w:numPr>
          <w:ilvl w:val="0"/>
          <w:numId w:val="2"/>
        </w:numPr>
        <w:jc w:val="both"/>
        <w:rPr>
          <w:sz w:val="18"/>
          <w:szCs w:val="18"/>
        </w:rPr>
      </w:pPr>
      <w:r w:rsidRPr="00444F6A">
        <w:rPr>
          <w:sz w:val="18"/>
          <w:szCs w:val="18"/>
        </w:rPr>
        <w:t xml:space="preserve">Відповідно до умов Договору Сторони встановили </w:t>
      </w:r>
      <w:r w:rsidRPr="00444F6A">
        <w:rPr>
          <w:b/>
          <w:sz w:val="18"/>
          <w:szCs w:val="18"/>
        </w:rPr>
        <w:t>Таблицю №1</w:t>
      </w:r>
      <w:r w:rsidRPr="00444F6A">
        <w:rPr>
          <w:b/>
          <w:sz w:val="18"/>
          <w:szCs w:val="18"/>
          <w:u w:val="single"/>
        </w:rPr>
        <w:t>комісії туроператорів</w:t>
      </w:r>
      <w:r w:rsidRPr="00444F6A">
        <w:rPr>
          <w:i/>
          <w:sz w:val="18"/>
          <w:szCs w:val="18"/>
        </w:rPr>
        <w:t>(базова комісія, додаткові комісії - за дві неділі до вильоту туриста)</w:t>
      </w:r>
      <w:r w:rsidRPr="00444F6A">
        <w:rPr>
          <w:sz w:val="18"/>
          <w:szCs w:val="18"/>
        </w:rPr>
        <w:t xml:space="preserve">, що надаються </w:t>
      </w:r>
      <w:r w:rsidRPr="00444F6A">
        <w:rPr>
          <w:sz w:val="18"/>
          <w:szCs w:val="18"/>
          <w:lang w:val="ru-RU"/>
        </w:rPr>
        <w:t>«Стороною – 1»</w:t>
      </w:r>
      <w:r w:rsidRPr="00444F6A">
        <w:rPr>
          <w:sz w:val="18"/>
          <w:szCs w:val="18"/>
        </w:rPr>
        <w:t xml:space="preserve"> за Договором, шляхом підписання даного Додатку№1 до Договору. Сторони погодили, що зазначені </w:t>
      </w:r>
      <w:r w:rsidRPr="00444F6A">
        <w:rPr>
          <w:b/>
          <w:sz w:val="18"/>
          <w:szCs w:val="18"/>
        </w:rPr>
        <w:t>в Таблиці №1</w:t>
      </w:r>
      <w:r w:rsidRPr="00444F6A">
        <w:rPr>
          <w:b/>
          <w:sz w:val="18"/>
          <w:szCs w:val="18"/>
          <w:u w:val="single"/>
        </w:rPr>
        <w:t>комісії туроператорів</w:t>
      </w:r>
      <w:r w:rsidRPr="00444F6A">
        <w:rPr>
          <w:i/>
          <w:sz w:val="18"/>
          <w:szCs w:val="18"/>
        </w:rPr>
        <w:t>(базова комісія, додаткові комісії - за дві неділі до вильоту туриста)</w:t>
      </w:r>
      <w:r w:rsidRPr="00444F6A">
        <w:rPr>
          <w:sz w:val="18"/>
          <w:szCs w:val="18"/>
        </w:rPr>
        <w:t xml:space="preserve">, можуть змінюватись протягом строку дії даного Договору. В разі зміни даних </w:t>
      </w:r>
      <w:r w:rsidRPr="00444F6A">
        <w:rPr>
          <w:b/>
          <w:sz w:val="18"/>
          <w:szCs w:val="18"/>
          <w:u w:val="single"/>
        </w:rPr>
        <w:t>комісій туроператором</w:t>
      </w:r>
      <w:r w:rsidRPr="00444F6A">
        <w:rPr>
          <w:sz w:val="18"/>
          <w:szCs w:val="18"/>
        </w:rPr>
        <w:t xml:space="preserve">, </w:t>
      </w:r>
      <w:r w:rsidRPr="00444F6A">
        <w:rPr>
          <w:b/>
          <w:sz w:val="18"/>
          <w:szCs w:val="18"/>
        </w:rPr>
        <w:t>(«</w:t>
      </w:r>
      <w:r w:rsidRPr="00444F6A">
        <w:rPr>
          <w:b/>
          <w:sz w:val="18"/>
          <w:szCs w:val="18"/>
          <w:lang w:val="ru-RU"/>
        </w:rPr>
        <w:t>Стороно - 1</w:t>
      </w:r>
      <w:r w:rsidRPr="00444F6A">
        <w:rPr>
          <w:b/>
          <w:sz w:val="18"/>
          <w:szCs w:val="18"/>
        </w:rPr>
        <w:t xml:space="preserve">») </w:t>
      </w:r>
      <w:r w:rsidRPr="00444F6A">
        <w:rPr>
          <w:sz w:val="18"/>
          <w:szCs w:val="18"/>
        </w:rPr>
        <w:t xml:space="preserve">зобовязується повідомити </w:t>
      </w:r>
      <w:r w:rsidRPr="00444F6A">
        <w:rPr>
          <w:b/>
          <w:sz w:val="18"/>
          <w:szCs w:val="18"/>
        </w:rPr>
        <w:t>(«</w:t>
      </w:r>
      <w:r w:rsidRPr="00444F6A">
        <w:rPr>
          <w:b/>
          <w:sz w:val="18"/>
          <w:szCs w:val="18"/>
          <w:lang w:val="ru-RU"/>
        </w:rPr>
        <w:t>Сторону - 2</w:t>
      </w:r>
      <w:r w:rsidRPr="00444F6A">
        <w:rPr>
          <w:b/>
          <w:sz w:val="18"/>
          <w:szCs w:val="18"/>
        </w:rPr>
        <w:t xml:space="preserve">») </w:t>
      </w:r>
      <w:r w:rsidRPr="00444F6A">
        <w:rPr>
          <w:sz w:val="18"/>
          <w:szCs w:val="18"/>
        </w:rPr>
        <w:t>про дані зміни,</w:t>
      </w:r>
      <w:r w:rsidRPr="00444F6A">
        <w:rPr>
          <w:sz w:val="18"/>
          <w:szCs w:val="18"/>
          <w:lang w:val="ru-RU"/>
        </w:rPr>
        <w:t xml:space="preserve">що не потребуєдодатковогопогодження «Сторони – 2», </w:t>
      </w:r>
      <w:r w:rsidRPr="00444F6A">
        <w:rPr>
          <w:sz w:val="18"/>
          <w:szCs w:val="18"/>
        </w:rPr>
        <w:t xml:space="preserve"> та підписуючи даний «Додаток» погоджуєтесь на підписання нового Додатоку до даного Договору в разі таких змін. </w:t>
      </w:r>
    </w:p>
    <w:p w:rsidR="00CC2856" w:rsidRDefault="005C46DF">
      <w:pPr>
        <w:pStyle w:val="a7"/>
        <w:numPr>
          <w:ilvl w:val="0"/>
          <w:numId w:val="2"/>
        </w:numPr>
        <w:jc w:val="both"/>
        <w:rPr>
          <w:sz w:val="20"/>
          <w:szCs w:val="20"/>
        </w:rPr>
      </w:pPr>
      <w:r w:rsidRPr="00444F6A">
        <w:rPr>
          <w:sz w:val="18"/>
          <w:szCs w:val="18"/>
        </w:rPr>
        <w:t>Сторони домовились, що конкретні комісії, винагороди, та ін., умови їх надання, обсяг, строк надання, та інші умови визначаються у відповідних Додатках до цього Договору, які є його невід’ємною частиною після підписання уповноваженими представниками Сторін, та скріпленні печатками товариства</w:t>
      </w:r>
      <w:r>
        <w:rPr>
          <w:sz w:val="20"/>
          <w:szCs w:val="20"/>
        </w:rPr>
        <w:t>.</w:t>
      </w:r>
    </w:p>
    <w:p w:rsidR="00CC2856" w:rsidRDefault="005C46DF">
      <w:pPr>
        <w:jc w:val="both"/>
        <w:rPr>
          <w:b/>
          <w:sz w:val="20"/>
          <w:szCs w:val="20"/>
        </w:rPr>
      </w:pPr>
      <w:r>
        <w:rPr>
          <w:b/>
          <w:sz w:val="20"/>
          <w:szCs w:val="20"/>
        </w:rPr>
        <w:t>Таблиця №1</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4536"/>
        <w:gridCol w:w="2126"/>
      </w:tblGrid>
      <w:tr w:rsidR="00BA17F9" w:rsidTr="00BA17F9">
        <w:trPr>
          <w:trHeight w:val="737"/>
        </w:trPr>
        <w:tc>
          <w:tcPr>
            <w:tcW w:w="3936" w:type="dxa"/>
            <w:tcBorders>
              <w:top w:val="single" w:sz="4" w:space="0" w:color="auto"/>
              <w:left w:val="single" w:sz="4" w:space="0" w:color="auto"/>
              <w:bottom w:val="single" w:sz="4" w:space="0" w:color="auto"/>
              <w:right w:val="single" w:sz="4" w:space="0" w:color="auto"/>
            </w:tcBorders>
            <w:shd w:val="clear" w:color="auto" w:fill="FDE9D9"/>
            <w:vAlign w:val="center"/>
          </w:tcPr>
          <w:p w:rsidR="00BA17F9" w:rsidRPr="00444F6A" w:rsidRDefault="00BA17F9">
            <w:pPr>
              <w:suppressAutoHyphens w:val="0"/>
              <w:spacing w:line="276" w:lineRule="auto"/>
              <w:jc w:val="center"/>
              <w:rPr>
                <w:b/>
                <w:sz w:val="18"/>
                <w:szCs w:val="18"/>
                <w:lang w:eastAsia="ru-RU"/>
              </w:rPr>
            </w:pPr>
            <w:r w:rsidRPr="00444F6A">
              <w:rPr>
                <w:b/>
                <w:sz w:val="18"/>
                <w:szCs w:val="18"/>
                <w:lang w:eastAsia="ru-RU"/>
              </w:rPr>
              <w:t>Туроператор</w:t>
            </w:r>
          </w:p>
          <w:p w:rsidR="00BA17F9" w:rsidRPr="00444F6A" w:rsidRDefault="00BA17F9">
            <w:pPr>
              <w:suppressAutoHyphens w:val="0"/>
              <w:spacing w:line="276" w:lineRule="auto"/>
              <w:jc w:val="center"/>
              <w:rPr>
                <w:b/>
                <w:sz w:val="18"/>
                <w:szCs w:val="18"/>
                <w:lang w:eastAsia="ru-RU"/>
              </w:rPr>
            </w:pPr>
          </w:p>
        </w:tc>
        <w:tc>
          <w:tcPr>
            <w:tcW w:w="4536" w:type="dxa"/>
            <w:tcBorders>
              <w:top w:val="single" w:sz="4" w:space="0" w:color="auto"/>
              <w:left w:val="single" w:sz="4" w:space="0" w:color="auto"/>
              <w:bottom w:val="single" w:sz="4" w:space="0" w:color="auto"/>
              <w:right w:val="single" w:sz="4" w:space="0" w:color="auto"/>
            </w:tcBorders>
            <w:shd w:val="clear" w:color="auto" w:fill="FDE9D9"/>
          </w:tcPr>
          <w:p w:rsidR="00BA17F9" w:rsidRPr="00444F6A" w:rsidRDefault="00BA17F9">
            <w:pPr>
              <w:suppressAutoHyphens w:val="0"/>
              <w:spacing w:line="276" w:lineRule="auto"/>
              <w:jc w:val="center"/>
              <w:rPr>
                <w:b/>
                <w:sz w:val="18"/>
                <w:szCs w:val="18"/>
                <w:lang w:eastAsia="ru-RU"/>
              </w:rPr>
            </w:pPr>
            <w:r>
              <w:rPr>
                <w:b/>
                <w:sz w:val="18"/>
                <w:szCs w:val="18"/>
                <w:lang w:eastAsia="ru-RU"/>
              </w:rPr>
              <w:t>ТМ</w:t>
            </w:r>
          </w:p>
        </w:tc>
        <w:tc>
          <w:tcPr>
            <w:tcW w:w="2126" w:type="dxa"/>
            <w:tcBorders>
              <w:top w:val="single" w:sz="4" w:space="0" w:color="auto"/>
              <w:left w:val="single" w:sz="4" w:space="0" w:color="auto"/>
              <w:bottom w:val="single" w:sz="4" w:space="0" w:color="auto"/>
              <w:right w:val="single" w:sz="4" w:space="0" w:color="auto"/>
            </w:tcBorders>
            <w:shd w:val="clear" w:color="auto" w:fill="FDE9D9"/>
            <w:vAlign w:val="center"/>
          </w:tcPr>
          <w:p w:rsidR="00BA17F9" w:rsidRPr="00444F6A" w:rsidRDefault="00BA17F9">
            <w:pPr>
              <w:suppressAutoHyphens w:val="0"/>
              <w:spacing w:line="276" w:lineRule="auto"/>
              <w:jc w:val="center"/>
              <w:rPr>
                <w:b/>
                <w:sz w:val="18"/>
                <w:szCs w:val="18"/>
                <w:lang w:eastAsia="ru-RU"/>
              </w:rPr>
            </w:pPr>
            <w:r w:rsidRPr="00444F6A">
              <w:rPr>
                <w:b/>
                <w:sz w:val="18"/>
                <w:szCs w:val="18"/>
                <w:lang w:eastAsia="ru-RU"/>
              </w:rPr>
              <w:t>Базова комісія</w:t>
            </w:r>
          </w:p>
          <w:p w:rsidR="00BA17F9" w:rsidRPr="00444F6A" w:rsidRDefault="00BA17F9">
            <w:pPr>
              <w:suppressAutoHyphens w:val="0"/>
              <w:spacing w:line="276" w:lineRule="auto"/>
              <w:jc w:val="center"/>
              <w:rPr>
                <w:b/>
                <w:sz w:val="18"/>
                <w:szCs w:val="18"/>
                <w:lang w:eastAsia="ru-RU"/>
              </w:rPr>
            </w:pPr>
            <w:r w:rsidRPr="00444F6A">
              <w:rPr>
                <w:b/>
                <w:sz w:val="18"/>
                <w:szCs w:val="18"/>
                <w:lang w:val="en-US" w:eastAsia="ru-RU"/>
              </w:rPr>
              <w:t>%</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lang w:val="en-US" w:eastAsia="ru-RU"/>
              </w:rPr>
            </w:pPr>
            <w:r w:rsidRPr="00AD3621">
              <w:rPr>
                <w:sz w:val="18"/>
                <w:szCs w:val="18"/>
              </w:rPr>
              <w:t>SYSTEM CAPITAL MANAGEMENT S.R.L.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BA17F9" w:rsidP="0005124D">
            <w:pPr>
              <w:suppressAutoHyphens w:val="0"/>
              <w:spacing w:line="276" w:lineRule="auto"/>
              <w:jc w:val="center"/>
              <w:rPr>
                <w:rFonts w:eastAsiaTheme="minorHAnsi"/>
                <w:sz w:val="18"/>
                <w:szCs w:val="18"/>
                <w:lang w:eastAsia="ru-RU"/>
              </w:rPr>
            </w:pPr>
            <w:r w:rsidRPr="00AD3621">
              <w:rPr>
                <w:rFonts w:eastAsiaTheme="minorHAnsi"/>
                <w:sz w:val="18"/>
                <w:szCs w:val="18"/>
                <w:lang w:eastAsia="ru-RU"/>
              </w:rPr>
              <w:t>ТОСО мд</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rFonts w:eastAsiaTheme="minorHAnsi"/>
                <w:sz w:val="18"/>
                <w:szCs w:val="18"/>
                <w:lang w:eastAsia="ru-RU"/>
              </w:rPr>
            </w:pPr>
            <w:r w:rsidRPr="00AD3621">
              <w:rPr>
                <w:rFonts w:eastAsiaTheme="minorHAnsi"/>
                <w:sz w:val="18"/>
                <w:szCs w:val="18"/>
                <w:lang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lang w:val="en-US" w:eastAsia="ru-RU"/>
              </w:rPr>
            </w:pPr>
            <w:r w:rsidRPr="00AD3621">
              <w:rPr>
                <w:sz w:val="18"/>
                <w:szCs w:val="18"/>
              </w:rPr>
              <w:t>TOCO TOCO TOUR OPERATOR SRL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BA17F9" w:rsidP="0005124D">
            <w:pPr>
              <w:suppressAutoHyphens w:val="0"/>
              <w:spacing w:line="276" w:lineRule="auto"/>
              <w:jc w:val="center"/>
              <w:rPr>
                <w:sz w:val="18"/>
                <w:szCs w:val="18"/>
              </w:rPr>
            </w:pPr>
            <w:r w:rsidRPr="00AD3621">
              <w:rPr>
                <w:sz w:val="18"/>
                <w:szCs w:val="18"/>
              </w:rPr>
              <w:t>ТОСО рум</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rPr>
            </w:pPr>
            <w:r w:rsidRPr="00AD3621">
              <w:rPr>
                <w:sz w:val="18"/>
                <w:szCs w:val="18"/>
              </w:rPr>
              <w:t>12</w:t>
            </w:r>
          </w:p>
          <w:p w:rsidR="00BA17F9" w:rsidRPr="00AD3621" w:rsidRDefault="00BA17F9">
            <w:pPr>
              <w:suppressAutoHyphens w:val="0"/>
              <w:spacing w:line="276" w:lineRule="auto"/>
              <w:jc w:val="center"/>
              <w:rPr>
                <w:sz w:val="18"/>
                <w:szCs w:val="18"/>
                <w:lang w:eastAsia="ru-RU"/>
              </w:rPr>
            </w:pP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rPr>
            </w:pPr>
            <w:r w:rsidRPr="00AD3621">
              <w:rPr>
                <w:sz w:val="18"/>
                <w:szCs w:val="18"/>
              </w:rPr>
              <w:t>AYDAN-COM  S.R.L.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BA17F9" w:rsidP="0005124D">
            <w:pPr>
              <w:suppressAutoHyphens w:val="0"/>
              <w:spacing w:line="276" w:lineRule="auto"/>
              <w:jc w:val="center"/>
              <w:rPr>
                <w:sz w:val="18"/>
                <w:szCs w:val="18"/>
                <w:lang w:val="en-US"/>
              </w:rPr>
            </w:pPr>
            <w:r w:rsidRPr="00AD3621">
              <w:rPr>
                <w:sz w:val="18"/>
                <w:szCs w:val="18"/>
              </w:rPr>
              <w:t>мо</w:t>
            </w:r>
            <w:r w:rsidRPr="00AD3621">
              <w:rPr>
                <w:sz w:val="18"/>
                <w:szCs w:val="18"/>
                <w:lang w:val="en-US"/>
              </w:rPr>
              <w:t>bseb</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rPr>
            </w:pPr>
            <w:r w:rsidRPr="00AD3621">
              <w:rPr>
                <w:sz w:val="18"/>
                <w:szCs w:val="18"/>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rsidP="00BA17F9">
            <w:pPr>
              <w:jc w:val="both"/>
              <w:rPr>
                <w:sz w:val="18"/>
                <w:szCs w:val="18"/>
                <w:lang w:val="en-US" w:eastAsia="ru-RU"/>
              </w:rPr>
            </w:pPr>
            <w:r w:rsidRPr="00AD3621">
              <w:rPr>
                <w:sz w:val="18"/>
                <w:szCs w:val="18"/>
              </w:rPr>
              <w:t>S.R.L</w:t>
            </w:r>
            <w:r w:rsidRPr="00AD3621">
              <w:rPr>
                <w:sz w:val="18"/>
                <w:szCs w:val="18"/>
                <w:lang w:val="en-US" w:eastAsia="ru-RU"/>
              </w:rPr>
              <w:t xml:space="preserve">  FDMSRALTURA</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BA17F9" w:rsidP="0005124D">
            <w:pPr>
              <w:suppressAutoHyphens w:val="0"/>
              <w:spacing w:line="276" w:lineRule="auto"/>
              <w:jc w:val="center"/>
              <w:rPr>
                <w:sz w:val="18"/>
                <w:szCs w:val="18"/>
              </w:rPr>
            </w:pPr>
            <w:r w:rsidRPr="00AD3621">
              <w:rPr>
                <w:sz w:val="18"/>
                <w:szCs w:val="18"/>
                <w:lang w:val="en-US" w:eastAsia="ru-RU"/>
              </w:rPr>
              <w:t>Admiral</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rPr>
            </w:pPr>
            <w:r w:rsidRPr="00AD3621">
              <w:rPr>
                <w:sz w:val="18"/>
                <w:szCs w:val="18"/>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rsidP="00BA17F9">
            <w:pPr>
              <w:jc w:val="both"/>
              <w:rPr>
                <w:sz w:val="18"/>
                <w:szCs w:val="18"/>
                <w:lang w:val="en-US"/>
              </w:rPr>
            </w:pPr>
            <w:r w:rsidRPr="00AD3621">
              <w:rPr>
                <w:rFonts w:eastAsia="Calibri"/>
                <w:bCs/>
                <w:sz w:val="18"/>
                <w:szCs w:val="18"/>
                <w:lang w:val="fr-FR" w:eastAsia="en-US"/>
              </w:rPr>
              <w:t>Coral Travel România</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BA17F9" w:rsidP="0005124D">
            <w:pPr>
              <w:suppressAutoHyphens w:val="0"/>
              <w:spacing w:line="276" w:lineRule="auto"/>
              <w:jc w:val="center"/>
              <w:rPr>
                <w:sz w:val="18"/>
                <w:szCs w:val="18"/>
              </w:rPr>
            </w:pPr>
            <w:r w:rsidRPr="00AD3621">
              <w:rPr>
                <w:sz w:val="18"/>
                <w:szCs w:val="18"/>
              </w:rPr>
              <w:t>Coral румунський</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rPr>
            </w:pPr>
            <w:r w:rsidRPr="00AD3621">
              <w:rPr>
                <w:sz w:val="18"/>
                <w:szCs w:val="18"/>
              </w:rPr>
              <w:t>10</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pPr>
              <w:jc w:val="both"/>
              <w:rPr>
                <w:sz w:val="18"/>
                <w:szCs w:val="18"/>
                <w:lang w:val="ru-RU"/>
              </w:rPr>
            </w:pPr>
            <w:r w:rsidRPr="00AD3621">
              <w:rPr>
                <w:sz w:val="18"/>
                <w:szCs w:val="18"/>
              </w:rPr>
              <w:t>TEZTOUR S.R.L.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rPr>
            </w:pPr>
            <w:r w:rsidRPr="00AD3621">
              <w:rPr>
                <w:sz w:val="18"/>
                <w:szCs w:val="18"/>
              </w:rPr>
              <w:t>TEZTOUR (Молдова )</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rPr>
            </w:pPr>
            <w:r w:rsidRPr="00AD3621">
              <w:rPr>
                <w:sz w:val="18"/>
                <w:szCs w:val="18"/>
              </w:rPr>
              <w:t>14</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rsidP="00AB6221">
            <w:pPr>
              <w:jc w:val="both"/>
              <w:rPr>
                <w:sz w:val="18"/>
                <w:szCs w:val="18"/>
                <w:lang w:val="en-US" w:eastAsia="ru-RU"/>
              </w:rPr>
            </w:pPr>
            <w:r w:rsidRPr="00AD3621">
              <w:rPr>
                <w:sz w:val="18"/>
                <w:szCs w:val="18"/>
              </w:rPr>
              <w:t>ТОВ "ДЖОІН-АП!"</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val="en-US" w:eastAsia="ru-RU"/>
              </w:rPr>
            </w:pPr>
            <w:r w:rsidRPr="00AD3621">
              <w:rPr>
                <w:sz w:val="18"/>
                <w:szCs w:val="18"/>
                <w:lang w:val="en-US" w:eastAsia="ru-RU"/>
              </w:rPr>
              <w:t>Join UP</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val="en-US"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lang w:eastAsia="ru-RU"/>
              </w:rPr>
            </w:pPr>
            <w:r w:rsidRPr="00AD3621">
              <w:rPr>
                <w:sz w:val="18"/>
                <w:szCs w:val="18"/>
                <w:lang w:val="en-US" w:eastAsia="ru-RU"/>
              </w:rPr>
              <w:t>OST-WEST</w:t>
            </w:r>
            <w:r w:rsidR="00AB6221" w:rsidRPr="00AD3621">
              <w:rPr>
                <w:sz w:val="18"/>
                <w:szCs w:val="18"/>
              </w:rPr>
              <w:t>S.R.L.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eastAsia="ru-RU"/>
              </w:rPr>
            </w:pPr>
            <w:r w:rsidRPr="00AD3621">
              <w:rPr>
                <w:sz w:val="18"/>
                <w:szCs w:val="18"/>
                <w:lang w:val="en-US" w:eastAsia="ru-RU"/>
              </w:rPr>
              <w:t>OST-WEST</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6</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pPr>
              <w:jc w:val="both"/>
              <w:rPr>
                <w:sz w:val="18"/>
                <w:szCs w:val="18"/>
                <w:lang w:val="en-US" w:eastAsia="ru-RU"/>
              </w:rPr>
            </w:pPr>
            <w:r w:rsidRPr="00AD3621">
              <w:rPr>
                <w:sz w:val="18"/>
                <w:szCs w:val="18"/>
                <w:lang w:eastAsia="ru-RU"/>
              </w:rPr>
              <w:t xml:space="preserve">ТОВ </w:t>
            </w:r>
            <w:r w:rsidRPr="00AD3621">
              <w:rPr>
                <w:sz w:val="18"/>
                <w:szCs w:val="18"/>
                <w:lang w:val="en-US" w:eastAsia="ru-RU"/>
              </w:rPr>
              <w:t>"КОРАЛ ТРЕВЕЛ"</w:t>
            </w:r>
            <w:r w:rsidR="00BA17F9" w:rsidRPr="00AD3621">
              <w:rPr>
                <w:sz w:val="18"/>
                <w:szCs w:val="18"/>
                <w:lang w:val="en-US" w:eastAsia="ru-RU"/>
              </w:rPr>
              <w:t>CoralTravel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eastAsia="ru-RU"/>
              </w:rPr>
            </w:pPr>
            <w:r w:rsidRPr="00AD3621">
              <w:rPr>
                <w:sz w:val="18"/>
                <w:szCs w:val="18"/>
                <w:lang w:val="en-US" w:eastAsia="ru-RU"/>
              </w:rPr>
              <w:t>CoralTravel</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11</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pPr>
              <w:jc w:val="both"/>
              <w:rPr>
                <w:sz w:val="18"/>
                <w:szCs w:val="18"/>
                <w:lang w:val="ru-RU" w:eastAsia="ru-RU"/>
              </w:rPr>
            </w:pPr>
            <w:r w:rsidRPr="00AD3621">
              <w:rPr>
                <w:sz w:val="18"/>
                <w:szCs w:val="18"/>
                <w:lang w:val="ru-RU" w:eastAsia="ru-RU"/>
              </w:rPr>
              <w:t>ТОВ «ТРЕВЕЛ ПРОФЕШНЛ ГРУП»</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val="en-US" w:eastAsia="ru-RU"/>
              </w:rPr>
            </w:pPr>
            <w:r w:rsidRPr="00AD3621">
              <w:rPr>
                <w:sz w:val="18"/>
                <w:szCs w:val="18"/>
                <w:lang w:val="en-US" w:eastAsia="ru-RU"/>
              </w:rPr>
              <w:t>TPG</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val="en-US" w:eastAsia="ru-RU"/>
              </w:rPr>
            </w:pPr>
            <w:r w:rsidRPr="00AD3621">
              <w:rPr>
                <w:sz w:val="18"/>
                <w:szCs w:val="18"/>
                <w:lang w:val="en-US" w:eastAsia="ru-RU"/>
              </w:rPr>
              <w:t>13</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pPr>
              <w:jc w:val="both"/>
              <w:rPr>
                <w:sz w:val="18"/>
                <w:szCs w:val="18"/>
                <w:lang w:val="ru-RU" w:eastAsia="ru-RU"/>
              </w:rPr>
            </w:pPr>
            <w:r w:rsidRPr="00AD3621">
              <w:rPr>
                <w:sz w:val="18"/>
                <w:szCs w:val="18"/>
              </w:rPr>
              <w:t>ТОВ "Туристична Онлайн Платформа"</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eastAsia="ru-RU"/>
              </w:rPr>
            </w:pPr>
            <w:r w:rsidRPr="00AD3621">
              <w:rPr>
                <w:sz w:val="18"/>
                <w:szCs w:val="18"/>
                <w:lang w:eastAsia="ru-RU"/>
              </w:rPr>
              <w:t>ГТО</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lang w:eastAsia="ru-RU"/>
              </w:rPr>
            </w:pPr>
            <w:r w:rsidRPr="00AD3621">
              <w:rPr>
                <w:sz w:val="18"/>
                <w:szCs w:val="18"/>
                <w:lang w:val="en-US" w:eastAsia="ru-RU"/>
              </w:rPr>
              <w:t>JO</w:t>
            </w:r>
            <w:r w:rsidR="00AB6221" w:rsidRPr="00AD3621">
              <w:rPr>
                <w:sz w:val="18"/>
                <w:szCs w:val="18"/>
                <w:lang w:val="en-US" w:eastAsia="ru-RU"/>
              </w:rPr>
              <w:t>IN UP EU</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eastAsia="ru-RU"/>
              </w:rPr>
            </w:pPr>
            <w:r w:rsidRPr="00AD3621">
              <w:rPr>
                <w:sz w:val="18"/>
                <w:szCs w:val="18"/>
                <w:lang w:val="en-US" w:eastAsia="ru-RU"/>
              </w:rPr>
              <w:t>JOIN UP EU( країниБалтії + Польща</w:t>
            </w:r>
            <w:r w:rsidRPr="00AD3621">
              <w:rPr>
                <w:sz w:val="18"/>
                <w:szCs w:val="18"/>
                <w:lang w:eastAsia="ru-RU"/>
              </w:rPr>
              <w:t>)</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7</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rsidP="00AD3621">
            <w:pPr>
              <w:jc w:val="both"/>
              <w:rPr>
                <w:sz w:val="18"/>
                <w:szCs w:val="18"/>
                <w:lang w:eastAsia="ru-RU"/>
              </w:rPr>
            </w:pPr>
            <w:r w:rsidRPr="00AD3621">
              <w:rPr>
                <w:sz w:val="18"/>
                <w:szCs w:val="18"/>
              </w:rPr>
              <w:t>ТОВ "</w:t>
            </w:r>
            <w:r w:rsidR="00AD3621" w:rsidRPr="00AD3621">
              <w:rPr>
                <w:sz w:val="18"/>
                <w:szCs w:val="18"/>
                <w:lang w:val="ru-RU"/>
              </w:rPr>
              <w:t>ГТЛ</w:t>
            </w:r>
            <w:r w:rsidRPr="00AD3621">
              <w:rPr>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AB6221" w:rsidRPr="00AD3621" w:rsidRDefault="00570B7B" w:rsidP="0005124D">
            <w:pPr>
              <w:suppressAutoHyphens w:val="0"/>
              <w:jc w:val="center"/>
              <w:rPr>
                <w:color w:val="0000FF"/>
                <w:sz w:val="18"/>
                <w:szCs w:val="18"/>
                <w:u w:val="single"/>
                <w:shd w:val="clear" w:color="auto" w:fill="FFFFFF"/>
                <w:lang w:val="ru-RU" w:eastAsia="ru-RU"/>
              </w:rPr>
            </w:pPr>
            <w:r w:rsidRPr="00AD3621">
              <w:rPr>
                <w:sz w:val="18"/>
                <w:szCs w:val="18"/>
                <w:lang w:val="ru-RU" w:eastAsia="ru-RU"/>
              </w:rPr>
              <w:fldChar w:fldCharType="begin"/>
            </w:r>
            <w:r w:rsidR="00AB6221" w:rsidRPr="00AD3621">
              <w:rPr>
                <w:sz w:val="18"/>
                <w:szCs w:val="18"/>
                <w:lang w:val="ru-RU" w:eastAsia="ru-RU"/>
              </w:rPr>
              <w:instrText xml:space="preserve"> HYPERLINK "https://www.instagram.com/global.travel.hub/" </w:instrText>
            </w:r>
            <w:r w:rsidRPr="00AD3621">
              <w:rPr>
                <w:sz w:val="18"/>
                <w:szCs w:val="18"/>
                <w:lang w:val="ru-RU" w:eastAsia="ru-RU"/>
              </w:rPr>
              <w:fldChar w:fldCharType="separate"/>
            </w:r>
          </w:p>
          <w:p w:rsidR="00BA17F9" w:rsidRPr="00AD3621" w:rsidRDefault="00AD3621" w:rsidP="0005124D">
            <w:pPr>
              <w:suppressAutoHyphens w:val="0"/>
              <w:spacing w:line="276" w:lineRule="auto"/>
              <w:jc w:val="center"/>
              <w:rPr>
                <w:sz w:val="18"/>
                <w:szCs w:val="18"/>
                <w:lang w:eastAsia="ru-RU"/>
              </w:rPr>
            </w:pPr>
            <w:r w:rsidRPr="00AD3621">
              <w:rPr>
                <w:bCs/>
                <w:color w:val="000000"/>
                <w:sz w:val="18"/>
                <w:szCs w:val="18"/>
                <w:shd w:val="clear" w:color="auto" w:fill="FFFFFF"/>
                <w:lang w:val="ru-RU"/>
              </w:rPr>
              <w:t>ГТЛ</w:t>
            </w:r>
            <w:r w:rsidR="00570B7B" w:rsidRPr="00AD3621">
              <w:rPr>
                <w:sz w:val="18"/>
                <w:szCs w:val="18"/>
                <w:lang w:val="ru-RU" w:eastAsia="ru-RU"/>
              </w:rPr>
              <w:fldChar w:fldCharType="end"/>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AB6221">
            <w:pPr>
              <w:jc w:val="both"/>
              <w:rPr>
                <w:sz w:val="18"/>
                <w:szCs w:val="18"/>
                <w:lang w:eastAsia="ru-RU"/>
              </w:rPr>
            </w:pPr>
            <w:r w:rsidRPr="00AD3621">
              <w:rPr>
                <w:sz w:val="18"/>
                <w:szCs w:val="18"/>
                <w:lang w:eastAsia="ru-RU"/>
              </w:rPr>
              <w:t xml:space="preserve">ПП </w:t>
            </w:r>
            <w:r w:rsidRPr="00AD3621">
              <w:rPr>
                <w:sz w:val="18"/>
                <w:szCs w:val="18"/>
              </w:rPr>
              <w:t>"Альянс"</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AB6221" w:rsidP="0005124D">
            <w:pPr>
              <w:suppressAutoHyphens w:val="0"/>
              <w:spacing w:line="276" w:lineRule="auto"/>
              <w:jc w:val="center"/>
              <w:rPr>
                <w:sz w:val="18"/>
                <w:szCs w:val="18"/>
                <w:lang w:eastAsia="ru-RU"/>
              </w:rPr>
            </w:pPr>
            <w:r w:rsidRPr="00AD3621">
              <w:rPr>
                <w:sz w:val="18"/>
                <w:szCs w:val="18"/>
                <w:lang w:eastAsia="ru-RU"/>
              </w:rPr>
              <w:t>ALLIANCE</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1A7BDA" w:rsidP="001A7BDA">
            <w:pPr>
              <w:jc w:val="both"/>
              <w:rPr>
                <w:sz w:val="18"/>
                <w:szCs w:val="18"/>
                <w:lang w:val="en-US" w:eastAsia="ru-RU"/>
              </w:rPr>
            </w:pPr>
            <w:r w:rsidRPr="00AD3621">
              <w:rPr>
                <w:sz w:val="18"/>
                <w:szCs w:val="18"/>
              </w:rPr>
              <w:t>ПП "Центр оздоровлення"</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suppressAutoHyphens w:val="0"/>
              <w:spacing w:line="276" w:lineRule="auto"/>
              <w:jc w:val="center"/>
              <w:rPr>
                <w:sz w:val="18"/>
                <w:szCs w:val="18"/>
                <w:lang w:val="en-US" w:eastAsia="ru-RU"/>
              </w:rPr>
            </w:pPr>
            <w:r w:rsidRPr="00AD3621">
              <w:rPr>
                <w:sz w:val="18"/>
                <w:szCs w:val="18"/>
                <w:lang w:val="en-US" w:eastAsia="ru-RU"/>
              </w:rPr>
              <w:t>CENTER</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10</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BA17F9">
            <w:pPr>
              <w:jc w:val="both"/>
              <w:rPr>
                <w:sz w:val="18"/>
                <w:szCs w:val="18"/>
                <w:lang w:eastAsia="ru-RU"/>
              </w:rPr>
            </w:pPr>
            <w:r w:rsidRPr="00AD3621">
              <w:rPr>
                <w:sz w:val="18"/>
                <w:szCs w:val="18"/>
              </w:rPr>
              <w:t>LET ME TRAVEL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suppressAutoHyphens w:val="0"/>
              <w:spacing w:line="276" w:lineRule="auto"/>
              <w:jc w:val="center"/>
              <w:rPr>
                <w:sz w:val="18"/>
                <w:szCs w:val="18"/>
                <w:lang w:eastAsia="ru-RU"/>
              </w:rPr>
            </w:pPr>
            <w:r w:rsidRPr="00AD3621">
              <w:rPr>
                <w:sz w:val="18"/>
                <w:szCs w:val="18"/>
              </w:rPr>
              <w:t>LET ME TRAVEL</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11</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1A7BDA">
            <w:pPr>
              <w:jc w:val="both"/>
              <w:rPr>
                <w:sz w:val="18"/>
                <w:szCs w:val="18"/>
                <w:lang w:eastAsia="ru-RU"/>
              </w:rPr>
            </w:pPr>
            <w:r w:rsidRPr="00AD3621">
              <w:rPr>
                <w:sz w:val="18"/>
                <w:szCs w:val="18"/>
              </w:rPr>
              <w:t xml:space="preserve">ТОВ «Компас Україна» </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suppressAutoHyphens w:val="0"/>
              <w:spacing w:line="276" w:lineRule="auto"/>
              <w:jc w:val="center"/>
              <w:rPr>
                <w:sz w:val="18"/>
                <w:szCs w:val="18"/>
                <w:lang w:eastAsia="ru-RU"/>
              </w:rPr>
            </w:pPr>
            <w:r w:rsidRPr="00AD3621">
              <w:rPr>
                <w:sz w:val="18"/>
                <w:szCs w:val="18"/>
                <w:lang w:val="en-US" w:eastAsia="ru-RU"/>
              </w:rPr>
              <w:t>Kompas</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1A7BDA">
            <w:pPr>
              <w:jc w:val="both"/>
              <w:rPr>
                <w:sz w:val="18"/>
                <w:szCs w:val="18"/>
                <w:lang w:eastAsia="ru-RU"/>
              </w:rPr>
            </w:pPr>
            <w:r w:rsidRPr="00AD3621">
              <w:rPr>
                <w:sz w:val="18"/>
                <w:szCs w:val="18"/>
                <w:lang w:eastAsia="ru-RU"/>
              </w:rPr>
              <w:t xml:space="preserve">ТОВ </w:t>
            </w:r>
            <w:r w:rsidRPr="00AD3621">
              <w:rPr>
                <w:sz w:val="18"/>
                <w:szCs w:val="18"/>
              </w:rPr>
              <w:t>«АЛЬФ ТУРИСТИЧНИЙ ОПЕРАТОР»</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suppressAutoHyphens w:val="0"/>
              <w:spacing w:line="276" w:lineRule="auto"/>
              <w:jc w:val="center"/>
              <w:rPr>
                <w:sz w:val="18"/>
                <w:szCs w:val="18"/>
                <w:lang w:val="en-US" w:eastAsia="ru-RU"/>
              </w:rPr>
            </w:pPr>
            <w:r w:rsidRPr="00AD3621">
              <w:rPr>
                <w:sz w:val="18"/>
                <w:szCs w:val="18"/>
                <w:lang w:val="en-US" w:eastAsia="ru-RU"/>
              </w:rPr>
              <w:t>ALF</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val="en-US" w:eastAsia="ru-RU"/>
              </w:rPr>
            </w:pPr>
            <w:r w:rsidRPr="00AD3621">
              <w:rPr>
                <w:sz w:val="18"/>
                <w:szCs w:val="18"/>
                <w:lang w:val="en-US" w:eastAsia="ru-RU"/>
              </w:rPr>
              <w:t>12</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vAlign w:val="center"/>
          </w:tcPr>
          <w:p w:rsidR="00BA17F9" w:rsidRPr="00AD3621" w:rsidRDefault="001A7BDA">
            <w:pPr>
              <w:jc w:val="both"/>
              <w:rPr>
                <w:sz w:val="18"/>
                <w:szCs w:val="18"/>
                <w:lang w:eastAsia="ru-RU"/>
              </w:rPr>
            </w:pPr>
            <w:r w:rsidRPr="00AD3621">
              <w:rPr>
                <w:sz w:val="18"/>
                <w:szCs w:val="18"/>
                <w:lang w:eastAsia="ru-RU"/>
              </w:rPr>
              <w:t>ТОВ «Арістея Тур»</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suppressAutoHyphens w:val="0"/>
              <w:spacing w:line="276" w:lineRule="auto"/>
              <w:jc w:val="center"/>
              <w:rPr>
                <w:sz w:val="18"/>
                <w:szCs w:val="18"/>
                <w:lang w:eastAsia="ru-RU"/>
              </w:rPr>
            </w:pPr>
            <w:r w:rsidRPr="00AD3621">
              <w:rPr>
                <w:sz w:val="18"/>
                <w:szCs w:val="18"/>
                <w:lang w:val="en-US" w:eastAsia="ru-RU"/>
              </w:rPr>
              <w:t>Aristeya</w:t>
            </w:r>
          </w:p>
        </w:tc>
        <w:tc>
          <w:tcPr>
            <w:tcW w:w="2126" w:type="dxa"/>
            <w:tcBorders>
              <w:top w:val="single" w:sz="4" w:space="0" w:color="auto"/>
              <w:left w:val="single" w:sz="4" w:space="0" w:color="auto"/>
              <w:bottom w:val="single" w:sz="4" w:space="0" w:color="auto"/>
              <w:right w:val="single" w:sz="4" w:space="0" w:color="auto"/>
            </w:tcBorders>
            <w:noWrap/>
            <w:vAlign w:val="center"/>
          </w:tcPr>
          <w:p w:rsidR="00BA17F9" w:rsidRPr="00AD3621" w:rsidRDefault="00BA17F9">
            <w:pPr>
              <w:suppressAutoHyphens w:val="0"/>
              <w:spacing w:line="276" w:lineRule="auto"/>
              <w:jc w:val="center"/>
              <w:rPr>
                <w:sz w:val="18"/>
                <w:szCs w:val="18"/>
                <w:lang w:eastAsia="ru-RU"/>
              </w:rPr>
            </w:pPr>
            <w:r w:rsidRPr="00AD3621">
              <w:rPr>
                <w:sz w:val="18"/>
                <w:szCs w:val="18"/>
                <w:lang w:eastAsia="ru-RU"/>
              </w:rPr>
              <w:t>11,5</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BA17F9" w:rsidRPr="00AD3621" w:rsidRDefault="001A7BDA">
            <w:pPr>
              <w:rPr>
                <w:sz w:val="18"/>
                <w:szCs w:val="18"/>
                <w:lang w:val="ru-RU"/>
              </w:rPr>
            </w:pPr>
            <w:r w:rsidRPr="00AD3621">
              <w:rPr>
                <w:b/>
                <w:bCs/>
                <w:i/>
                <w:sz w:val="18"/>
                <w:szCs w:val="18"/>
                <w:lang w:eastAsia="ru-RU"/>
              </w:rPr>
              <w:t>ТОВ “Туристична Компанія “ЕКСКЛЮЗІВ”</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jc w:val="center"/>
              <w:rPr>
                <w:sz w:val="18"/>
                <w:szCs w:val="18"/>
                <w:lang w:val="ru-RU"/>
              </w:rPr>
            </w:pPr>
            <w:r w:rsidRPr="00AD3621">
              <w:rPr>
                <w:sz w:val="18"/>
                <w:szCs w:val="18"/>
              </w:rPr>
              <w:t>Exclusive</w:t>
            </w:r>
          </w:p>
        </w:tc>
        <w:tc>
          <w:tcPr>
            <w:tcW w:w="2126" w:type="dxa"/>
            <w:tcBorders>
              <w:top w:val="single" w:sz="4" w:space="0" w:color="auto"/>
              <w:left w:val="single" w:sz="4" w:space="0" w:color="auto"/>
              <w:bottom w:val="single" w:sz="4" w:space="0" w:color="auto"/>
              <w:right w:val="single" w:sz="4" w:space="0" w:color="auto"/>
            </w:tcBorders>
            <w:noWrap/>
          </w:tcPr>
          <w:p w:rsidR="00BA17F9" w:rsidRPr="00AD3621" w:rsidRDefault="00BA17F9">
            <w:pPr>
              <w:jc w:val="center"/>
              <w:rPr>
                <w:sz w:val="18"/>
                <w:szCs w:val="18"/>
                <w:lang w:val="ru-RU"/>
              </w:rPr>
            </w:pPr>
            <w:r w:rsidRPr="00AD3621">
              <w:rPr>
                <w:sz w:val="18"/>
                <w:szCs w:val="18"/>
                <w:lang w:val="ru-RU"/>
              </w:rPr>
              <w:t>13</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BA17F9" w:rsidRPr="00AD3621" w:rsidRDefault="001A7BDA">
            <w:pPr>
              <w:rPr>
                <w:sz w:val="18"/>
                <w:szCs w:val="18"/>
              </w:rPr>
            </w:pPr>
            <w:r w:rsidRPr="00AD3621">
              <w:rPr>
                <w:sz w:val="18"/>
                <w:szCs w:val="18"/>
              </w:rPr>
              <w:t xml:space="preserve">ТК </w:t>
            </w:r>
            <w:r w:rsidR="0005124D" w:rsidRPr="00AD3621">
              <w:rPr>
                <w:sz w:val="18"/>
                <w:szCs w:val="18"/>
              </w:rPr>
              <w:t>«Май Тревел»</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1A7BDA" w:rsidP="0005124D">
            <w:pPr>
              <w:jc w:val="center"/>
              <w:rPr>
                <w:sz w:val="18"/>
                <w:szCs w:val="18"/>
              </w:rPr>
            </w:pPr>
            <w:r w:rsidRPr="00AD3621">
              <w:rPr>
                <w:sz w:val="18"/>
                <w:szCs w:val="18"/>
                <w:lang w:val="en-US"/>
              </w:rPr>
              <w:t>MyTravel</w:t>
            </w:r>
          </w:p>
        </w:tc>
        <w:tc>
          <w:tcPr>
            <w:tcW w:w="2126" w:type="dxa"/>
            <w:tcBorders>
              <w:top w:val="single" w:sz="4" w:space="0" w:color="auto"/>
              <w:left w:val="single" w:sz="4" w:space="0" w:color="auto"/>
              <w:bottom w:val="single" w:sz="4" w:space="0" w:color="auto"/>
              <w:right w:val="single" w:sz="4" w:space="0" w:color="auto"/>
            </w:tcBorders>
            <w:noWrap/>
          </w:tcPr>
          <w:p w:rsidR="00BA17F9" w:rsidRPr="00AD3621" w:rsidRDefault="00BA17F9">
            <w:pPr>
              <w:jc w:val="center"/>
              <w:rPr>
                <w:sz w:val="18"/>
                <w:szCs w:val="18"/>
              </w:rPr>
            </w:pPr>
            <w:r w:rsidRPr="00AD3621">
              <w:rPr>
                <w:sz w:val="18"/>
                <w:szCs w:val="18"/>
              </w:rPr>
              <w:t>5</w:t>
            </w:r>
          </w:p>
        </w:tc>
      </w:tr>
      <w:tr w:rsidR="00BA17F9"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BA17F9" w:rsidRPr="00AD3621" w:rsidRDefault="00BA17F9">
            <w:pPr>
              <w:rPr>
                <w:sz w:val="18"/>
                <w:szCs w:val="18"/>
                <w:lang w:val="en-US"/>
              </w:rPr>
            </w:pPr>
            <w:r w:rsidRPr="00AD3621">
              <w:rPr>
                <w:sz w:val="18"/>
                <w:szCs w:val="18"/>
              </w:rPr>
              <w:t>Н</w:t>
            </w:r>
            <w:r w:rsidRPr="00AD3621">
              <w:rPr>
                <w:sz w:val="18"/>
                <w:szCs w:val="18"/>
                <w:lang w:val="en-US"/>
              </w:rPr>
              <w:t>otelston</w:t>
            </w:r>
            <w:r w:rsidR="0005124D" w:rsidRPr="00AD3621">
              <w:rPr>
                <w:sz w:val="18"/>
                <w:szCs w:val="18"/>
                <w:lang w:val="en-US"/>
              </w:rPr>
              <w:t>SL</w:t>
            </w:r>
          </w:p>
        </w:tc>
        <w:tc>
          <w:tcPr>
            <w:tcW w:w="4536" w:type="dxa"/>
            <w:tcBorders>
              <w:top w:val="single" w:sz="4" w:space="0" w:color="auto"/>
              <w:left w:val="single" w:sz="4" w:space="0" w:color="auto"/>
              <w:bottom w:val="single" w:sz="4" w:space="0" w:color="auto"/>
              <w:right w:val="single" w:sz="4" w:space="0" w:color="auto"/>
            </w:tcBorders>
          </w:tcPr>
          <w:p w:rsidR="00BA17F9" w:rsidRPr="00AD3621" w:rsidRDefault="0005124D" w:rsidP="0005124D">
            <w:pPr>
              <w:jc w:val="center"/>
              <w:rPr>
                <w:sz w:val="18"/>
                <w:szCs w:val="18"/>
              </w:rPr>
            </w:pPr>
            <w:r w:rsidRPr="00AD3621">
              <w:rPr>
                <w:sz w:val="18"/>
                <w:szCs w:val="18"/>
              </w:rPr>
              <w:t>Н</w:t>
            </w:r>
            <w:r w:rsidRPr="00AD3621">
              <w:rPr>
                <w:sz w:val="18"/>
                <w:szCs w:val="18"/>
                <w:lang w:val="en-US"/>
              </w:rPr>
              <w:t>otelston</w:t>
            </w:r>
          </w:p>
        </w:tc>
        <w:tc>
          <w:tcPr>
            <w:tcW w:w="2126" w:type="dxa"/>
            <w:tcBorders>
              <w:top w:val="single" w:sz="4" w:space="0" w:color="auto"/>
              <w:left w:val="single" w:sz="4" w:space="0" w:color="auto"/>
              <w:bottom w:val="single" w:sz="4" w:space="0" w:color="auto"/>
              <w:right w:val="single" w:sz="4" w:space="0" w:color="auto"/>
            </w:tcBorders>
            <w:noWrap/>
          </w:tcPr>
          <w:p w:rsidR="00BA17F9" w:rsidRPr="00AD3621" w:rsidRDefault="00BA17F9" w:rsidP="008632F4">
            <w:pPr>
              <w:rPr>
                <w:sz w:val="18"/>
                <w:szCs w:val="18"/>
              </w:rPr>
            </w:pPr>
            <w:r w:rsidRPr="00AD3621">
              <w:rPr>
                <w:sz w:val="18"/>
                <w:szCs w:val="18"/>
              </w:rPr>
              <w:t>Вартість нетто, ануляція згідно умов на сайті https://landing.hotelston.com/en/</w:t>
            </w:r>
          </w:p>
        </w:tc>
      </w:tr>
      <w:tr w:rsidR="00CF728F"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CF728F" w:rsidRPr="00AD3621" w:rsidRDefault="00CF728F">
            <w:pPr>
              <w:rPr>
                <w:sz w:val="18"/>
                <w:szCs w:val="18"/>
                <w:lang w:val="en-US"/>
              </w:rPr>
            </w:pPr>
            <w:r w:rsidRPr="00AD3621">
              <w:rPr>
                <w:sz w:val="18"/>
                <w:szCs w:val="18"/>
                <w:lang w:val="en-US"/>
              </w:rPr>
              <w:t>TRAVEL ONE</w:t>
            </w:r>
          </w:p>
        </w:tc>
        <w:tc>
          <w:tcPr>
            <w:tcW w:w="4536" w:type="dxa"/>
            <w:tcBorders>
              <w:top w:val="single" w:sz="4" w:space="0" w:color="auto"/>
              <w:left w:val="single" w:sz="4" w:space="0" w:color="auto"/>
              <w:bottom w:val="single" w:sz="4" w:space="0" w:color="auto"/>
              <w:right w:val="single" w:sz="4" w:space="0" w:color="auto"/>
            </w:tcBorders>
          </w:tcPr>
          <w:p w:rsidR="00CF728F" w:rsidRPr="00AD3621" w:rsidRDefault="00CF728F" w:rsidP="0005124D">
            <w:pPr>
              <w:jc w:val="center"/>
              <w:rPr>
                <w:sz w:val="18"/>
                <w:szCs w:val="18"/>
                <w:lang w:val="en-US"/>
              </w:rPr>
            </w:pPr>
            <w:r w:rsidRPr="00AD3621">
              <w:rPr>
                <w:sz w:val="18"/>
                <w:szCs w:val="18"/>
                <w:lang w:val="en-US"/>
              </w:rPr>
              <w:t>TRAVEL ONE</w:t>
            </w:r>
          </w:p>
        </w:tc>
        <w:tc>
          <w:tcPr>
            <w:tcW w:w="2126" w:type="dxa"/>
            <w:tcBorders>
              <w:top w:val="single" w:sz="4" w:space="0" w:color="auto"/>
              <w:left w:val="single" w:sz="4" w:space="0" w:color="auto"/>
              <w:bottom w:val="single" w:sz="4" w:space="0" w:color="auto"/>
              <w:right w:val="single" w:sz="4" w:space="0" w:color="auto"/>
            </w:tcBorders>
            <w:noWrap/>
          </w:tcPr>
          <w:p w:rsidR="00CF728F" w:rsidRPr="00AD3621" w:rsidRDefault="00CF728F" w:rsidP="008632F4">
            <w:pPr>
              <w:rPr>
                <w:sz w:val="18"/>
                <w:szCs w:val="18"/>
                <w:lang w:val="en-US"/>
              </w:rPr>
            </w:pPr>
            <w:r w:rsidRPr="00AD3621">
              <w:rPr>
                <w:sz w:val="18"/>
                <w:szCs w:val="18"/>
                <w:lang w:val="en-US"/>
              </w:rPr>
              <w:t xml:space="preserve">                    12</w:t>
            </w:r>
          </w:p>
        </w:tc>
      </w:tr>
      <w:tr w:rsidR="00AD3621"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AD3621" w:rsidRPr="00AD3621" w:rsidRDefault="00AD3621">
            <w:pPr>
              <w:rPr>
                <w:sz w:val="18"/>
                <w:szCs w:val="18"/>
              </w:rPr>
            </w:pPr>
            <w:r w:rsidRPr="00AD3621">
              <w:rPr>
                <w:sz w:val="18"/>
                <w:szCs w:val="18"/>
              </w:rPr>
              <w:t xml:space="preserve">TrendwayTravel продукт </w:t>
            </w:r>
          </w:p>
        </w:tc>
        <w:tc>
          <w:tcPr>
            <w:tcW w:w="4536" w:type="dxa"/>
            <w:tcBorders>
              <w:top w:val="single" w:sz="4" w:space="0" w:color="auto"/>
              <w:left w:val="single" w:sz="4" w:space="0" w:color="auto"/>
              <w:bottom w:val="single" w:sz="4" w:space="0" w:color="auto"/>
              <w:right w:val="single" w:sz="4" w:space="0" w:color="auto"/>
            </w:tcBorders>
          </w:tcPr>
          <w:p w:rsidR="00AD3621" w:rsidRPr="00AD3621" w:rsidRDefault="00AD3621">
            <w:pPr>
              <w:rPr>
                <w:sz w:val="18"/>
                <w:szCs w:val="18"/>
              </w:rPr>
            </w:pPr>
            <w:r w:rsidRPr="00AD3621">
              <w:rPr>
                <w:sz w:val="18"/>
                <w:szCs w:val="18"/>
              </w:rPr>
              <w:t xml:space="preserve">TrendwayTravel продукт </w:t>
            </w:r>
          </w:p>
        </w:tc>
        <w:tc>
          <w:tcPr>
            <w:tcW w:w="2126" w:type="dxa"/>
            <w:tcBorders>
              <w:top w:val="single" w:sz="4" w:space="0" w:color="auto"/>
              <w:left w:val="single" w:sz="4" w:space="0" w:color="auto"/>
              <w:bottom w:val="single" w:sz="4" w:space="0" w:color="auto"/>
              <w:right w:val="single" w:sz="4" w:space="0" w:color="auto"/>
            </w:tcBorders>
            <w:noWrap/>
          </w:tcPr>
          <w:p w:rsidR="00AD3621" w:rsidRPr="00AD3621" w:rsidRDefault="00AD3621">
            <w:pPr>
              <w:rPr>
                <w:sz w:val="18"/>
                <w:szCs w:val="18"/>
                <w:lang w:val="ru-RU"/>
              </w:rPr>
            </w:pPr>
            <w:r w:rsidRPr="00AD3621">
              <w:rPr>
                <w:sz w:val="18"/>
                <w:szCs w:val="18"/>
                <w:lang w:val="ru-RU"/>
              </w:rPr>
              <w:t>12 базова</w:t>
            </w:r>
          </w:p>
          <w:p w:rsidR="00AD3621" w:rsidRPr="00AD3621" w:rsidRDefault="00AD3621">
            <w:pPr>
              <w:rPr>
                <w:sz w:val="18"/>
                <w:szCs w:val="18"/>
              </w:rPr>
            </w:pPr>
            <w:r w:rsidRPr="00AD3621">
              <w:rPr>
                <w:sz w:val="18"/>
                <w:szCs w:val="18"/>
                <w:lang w:val="ru-RU"/>
              </w:rPr>
              <w:lastRenderedPageBreak/>
              <w:t>10 для аента</w:t>
            </w:r>
          </w:p>
        </w:tc>
      </w:tr>
      <w:tr w:rsidR="00AD3621" w:rsidTr="00BA17F9">
        <w:trPr>
          <w:trHeight w:val="285"/>
        </w:trPr>
        <w:tc>
          <w:tcPr>
            <w:tcW w:w="3936" w:type="dxa"/>
            <w:tcBorders>
              <w:top w:val="single" w:sz="4" w:space="0" w:color="auto"/>
              <w:left w:val="single" w:sz="4" w:space="0" w:color="auto"/>
              <w:bottom w:val="single" w:sz="4" w:space="0" w:color="auto"/>
              <w:right w:val="single" w:sz="4" w:space="0" w:color="auto"/>
            </w:tcBorders>
          </w:tcPr>
          <w:p w:rsidR="00AD3621" w:rsidRPr="00AD3621" w:rsidRDefault="00AD3621">
            <w:pPr>
              <w:rPr>
                <w:sz w:val="18"/>
                <w:szCs w:val="18"/>
              </w:rPr>
            </w:pPr>
            <w:r w:rsidRPr="00AD3621">
              <w:rPr>
                <w:sz w:val="18"/>
                <w:szCs w:val="18"/>
              </w:rPr>
              <w:lastRenderedPageBreak/>
              <w:t xml:space="preserve">TuiPoland продукт </w:t>
            </w:r>
          </w:p>
        </w:tc>
        <w:tc>
          <w:tcPr>
            <w:tcW w:w="4536" w:type="dxa"/>
            <w:tcBorders>
              <w:top w:val="single" w:sz="4" w:space="0" w:color="auto"/>
              <w:left w:val="single" w:sz="4" w:space="0" w:color="auto"/>
              <w:bottom w:val="single" w:sz="4" w:space="0" w:color="auto"/>
              <w:right w:val="single" w:sz="4" w:space="0" w:color="auto"/>
            </w:tcBorders>
          </w:tcPr>
          <w:p w:rsidR="00AD3621" w:rsidRPr="00AD3621" w:rsidRDefault="00AD3621">
            <w:pPr>
              <w:rPr>
                <w:sz w:val="18"/>
                <w:szCs w:val="18"/>
              </w:rPr>
            </w:pPr>
            <w:r w:rsidRPr="00AD3621">
              <w:rPr>
                <w:sz w:val="18"/>
                <w:szCs w:val="18"/>
              </w:rPr>
              <w:t xml:space="preserve">TuiPoland продукт </w:t>
            </w:r>
          </w:p>
        </w:tc>
        <w:tc>
          <w:tcPr>
            <w:tcW w:w="2126" w:type="dxa"/>
            <w:tcBorders>
              <w:top w:val="single" w:sz="4" w:space="0" w:color="auto"/>
              <w:left w:val="single" w:sz="4" w:space="0" w:color="auto"/>
              <w:bottom w:val="single" w:sz="4" w:space="0" w:color="auto"/>
              <w:right w:val="single" w:sz="4" w:space="0" w:color="auto"/>
            </w:tcBorders>
            <w:noWrap/>
          </w:tcPr>
          <w:p w:rsidR="00AD3621" w:rsidRPr="00AD3621" w:rsidRDefault="00AD3621">
            <w:pPr>
              <w:rPr>
                <w:sz w:val="18"/>
                <w:szCs w:val="18"/>
                <w:lang w:val="ru-RU"/>
              </w:rPr>
            </w:pPr>
            <w:r w:rsidRPr="00AD3621">
              <w:rPr>
                <w:sz w:val="18"/>
                <w:szCs w:val="18"/>
                <w:lang w:val="ru-RU"/>
              </w:rPr>
              <w:t>10для агента</w:t>
            </w:r>
          </w:p>
          <w:p w:rsidR="00AD3621" w:rsidRPr="00AD3621" w:rsidRDefault="00AD3621">
            <w:pPr>
              <w:rPr>
                <w:sz w:val="18"/>
                <w:szCs w:val="18"/>
                <w:lang w:val="ru-RU"/>
              </w:rPr>
            </w:pPr>
            <w:r w:rsidRPr="00AD3621">
              <w:rPr>
                <w:sz w:val="18"/>
                <w:szCs w:val="18"/>
                <w:lang w:val="ru-RU"/>
              </w:rPr>
              <w:t>8</w:t>
            </w:r>
          </w:p>
        </w:tc>
      </w:tr>
    </w:tbl>
    <w:p w:rsidR="00CC2856" w:rsidRDefault="00CC2856">
      <w:pPr>
        <w:spacing w:line="276" w:lineRule="auto"/>
        <w:jc w:val="both"/>
        <w:rPr>
          <w:b/>
          <w:sz w:val="20"/>
          <w:szCs w:val="20"/>
          <w:lang w:val="ru-RU"/>
        </w:rPr>
      </w:pPr>
    </w:p>
    <w:p w:rsidR="00CC2856" w:rsidRDefault="005C46DF">
      <w:pPr>
        <w:pStyle w:val="a7"/>
        <w:numPr>
          <w:ilvl w:val="0"/>
          <w:numId w:val="2"/>
        </w:numPr>
        <w:jc w:val="both"/>
        <w:rPr>
          <w:b/>
          <w:sz w:val="20"/>
          <w:szCs w:val="20"/>
        </w:rPr>
      </w:pPr>
      <w:r>
        <w:rPr>
          <w:sz w:val="20"/>
          <w:szCs w:val="20"/>
        </w:rPr>
        <w:t xml:space="preserve">Цей </w:t>
      </w:r>
      <w:r>
        <w:rPr>
          <w:b/>
          <w:sz w:val="20"/>
          <w:szCs w:val="20"/>
        </w:rPr>
        <w:t xml:space="preserve">Додаток №1 від </w:t>
      </w:r>
      <w:r w:rsidR="002B332E">
        <w:rPr>
          <w:b/>
          <w:sz w:val="20"/>
          <w:szCs w:val="20"/>
        </w:rPr>
        <w:t>«</w:t>
      </w:r>
      <w:r w:rsidR="00790EC7">
        <w:rPr>
          <w:b/>
          <w:sz w:val="20"/>
          <w:szCs w:val="20"/>
        </w:rPr>
        <w:t>____</w:t>
      </w:r>
      <w:r w:rsidR="002B332E">
        <w:rPr>
          <w:b/>
          <w:sz w:val="20"/>
          <w:szCs w:val="20"/>
        </w:rPr>
        <w:t>»</w:t>
      </w:r>
      <w:r w:rsidR="00790EC7">
        <w:rPr>
          <w:b/>
          <w:sz w:val="20"/>
          <w:szCs w:val="20"/>
        </w:rPr>
        <w:t>__________</w:t>
      </w:r>
      <w:r w:rsidR="002B332E">
        <w:rPr>
          <w:b/>
          <w:sz w:val="20"/>
          <w:szCs w:val="20"/>
        </w:rPr>
        <w:t xml:space="preserve"> 202</w:t>
      </w:r>
      <w:r w:rsidR="00783CCD">
        <w:rPr>
          <w:b/>
          <w:sz w:val="20"/>
          <w:szCs w:val="20"/>
        </w:rPr>
        <w:t>5</w:t>
      </w:r>
      <w:r w:rsidR="002B332E">
        <w:rPr>
          <w:b/>
          <w:sz w:val="20"/>
          <w:szCs w:val="20"/>
        </w:rPr>
        <w:t>року</w:t>
      </w:r>
      <w:r>
        <w:rPr>
          <w:sz w:val="20"/>
          <w:szCs w:val="20"/>
        </w:rPr>
        <w:t xml:space="preserve">є невід'ємною частиною </w:t>
      </w:r>
    </w:p>
    <w:p w:rsidR="00CC2856" w:rsidRDefault="00CC2856">
      <w:pPr>
        <w:ind w:left="360"/>
        <w:jc w:val="both"/>
        <w:rPr>
          <w:b/>
          <w:sz w:val="20"/>
          <w:szCs w:val="20"/>
          <w:lang w:val="ru-RU"/>
        </w:rPr>
      </w:pPr>
    </w:p>
    <w:p w:rsidR="00CC2856" w:rsidRDefault="005C46DF">
      <w:pPr>
        <w:ind w:left="360"/>
        <w:jc w:val="both"/>
        <w:rPr>
          <w:b/>
          <w:sz w:val="20"/>
          <w:szCs w:val="20"/>
        </w:rPr>
      </w:pPr>
      <w:r>
        <w:rPr>
          <w:b/>
          <w:sz w:val="20"/>
          <w:szCs w:val="20"/>
        </w:rPr>
        <w:t>(«Сторона - 1») _______________                                         («Сторона - 2») ______________</w:t>
      </w:r>
    </w:p>
    <w:p w:rsidR="009619AF" w:rsidRDefault="009619AF">
      <w:pPr>
        <w:ind w:left="360"/>
        <w:jc w:val="both"/>
        <w:rPr>
          <w:b/>
          <w:sz w:val="20"/>
          <w:szCs w:val="20"/>
        </w:rPr>
      </w:pPr>
    </w:p>
    <w:p w:rsidR="009619AF" w:rsidRDefault="009619AF">
      <w:pPr>
        <w:ind w:left="360"/>
        <w:jc w:val="both"/>
        <w:rPr>
          <w:b/>
          <w:sz w:val="20"/>
          <w:szCs w:val="20"/>
        </w:rPr>
      </w:pPr>
    </w:p>
    <w:p w:rsidR="00CC2856" w:rsidRDefault="00CC2856">
      <w:pPr>
        <w:pStyle w:val="a7"/>
        <w:jc w:val="both"/>
        <w:rPr>
          <w:b/>
          <w:sz w:val="20"/>
          <w:szCs w:val="20"/>
        </w:rPr>
      </w:pPr>
    </w:p>
    <w:p w:rsidR="00CC2856" w:rsidRDefault="00CC2856">
      <w:pPr>
        <w:jc w:val="both"/>
        <w:rPr>
          <w:b/>
          <w:sz w:val="20"/>
          <w:szCs w:val="20"/>
          <w:lang w:val="ru-RU"/>
        </w:rPr>
      </w:pPr>
    </w:p>
    <w:p w:rsidR="00CC2856" w:rsidRPr="00790EC7" w:rsidRDefault="005C46DF">
      <w:pPr>
        <w:jc w:val="both"/>
        <w:rPr>
          <w:sz w:val="20"/>
          <w:szCs w:val="20"/>
        </w:rPr>
      </w:pPr>
      <w:r>
        <w:rPr>
          <w:b/>
          <w:sz w:val="20"/>
          <w:szCs w:val="20"/>
          <w:lang w:val="ru-RU"/>
        </w:rPr>
        <w:t xml:space="preserve">АГЕНТСЬКОГО ДОГОВОРУ </w:t>
      </w:r>
      <w:r>
        <w:rPr>
          <w:b/>
          <w:sz w:val="20"/>
          <w:szCs w:val="20"/>
        </w:rPr>
        <w:t xml:space="preserve">на реалізацію туристичних продуктів </w:t>
      </w:r>
      <w:r w:rsidR="00790EC7">
        <w:rPr>
          <w:b/>
          <w:sz w:val="20"/>
          <w:szCs w:val="20"/>
        </w:rPr>
        <w:t>№</w:t>
      </w:r>
      <w:r w:rsidR="00790EC7">
        <w:rPr>
          <w:b/>
          <w:sz w:val="20"/>
          <w:szCs w:val="20"/>
          <w:lang w:val="ru-RU"/>
        </w:rPr>
        <w:t>____</w:t>
      </w:r>
      <w:r w:rsidR="00790EC7">
        <w:rPr>
          <w:b/>
          <w:sz w:val="20"/>
          <w:szCs w:val="20"/>
        </w:rPr>
        <w:t>-2</w:t>
      </w:r>
      <w:r w:rsidR="00783CCD">
        <w:rPr>
          <w:b/>
          <w:sz w:val="20"/>
          <w:szCs w:val="20"/>
        </w:rPr>
        <w:t>5</w:t>
      </w:r>
      <w:r w:rsidR="00790EC7">
        <w:rPr>
          <w:b/>
          <w:sz w:val="20"/>
          <w:szCs w:val="20"/>
        </w:rPr>
        <w:t>/1К</w:t>
      </w:r>
      <w:r w:rsidR="00783CCD">
        <w:rPr>
          <w:b/>
          <w:sz w:val="20"/>
          <w:szCs w:val="20"/>
        </w:rPr>
        <w:t>Д</w:t>
      </w:r>
      <w:r w:rsidR="00790EC7">
        <w:rPr>
          <w:b/>
          <w:sz w:val="20"/>
          <w:szCs w:val="20"/>
        </w:rPr>
        <w:t xml:space="preserve"> від «__»___________ 202</w:t>
      </w:r>
      <w:r w:rsidR="00783CCD">
        <w:rPr>
          <w:b/>
          <w:sz w:val="20"/>
          <w:szCs w:val="20"/>
        </w:rPr>
        <w:t>5</w:t>
      </w:r>
      <w:r w:rsidR="00790EC7">
        <w:rPr>
          <w:b/>
          <w:sz w:val="20"/>
          <w:szCs w:val="20"/>
        </w:rPr>
        <w:t>року</w:t>
      </w:r>
      <w:r>
        <w:rPr>
          <w:b/>
          <w:sz w:val="20"/>
          <w:szCs w:val="20"/>
        </w:rPr>
        <w:t>.</w:t>
      </w:r>
    </w:p>
    <w:p w:rsidR="00CC2856" w:rsidRPr="00790EC7" w:rsidRDefault="005C46DF" w:rsidP="00790EC7">
      <w:pPr>
        <w:jc w:val="both"/>
        <w:rPr>
          <w:sz w:val="20"/>
          <w:szCs w:val="20"/>
        </w:rPr>
      </w:pPr>
      <w:r>
        <w:rPr>
          <w:sz w:val="20"/>
          <w:szCs w:val="20"/>
        </w:rPr>
        <w:t xml:space="preserve">В іншому, що прямо не передбачено цим </w:t>
      </w:r>
      <w:r>
        <w:rPr>
          <w:b/>
          <w:sz w:val="20"/>
          <w:szCs w:val="20"/>
        </w:rPr>
        <w:t xml:space="preserve">Додаток №1 від </w:t>
      </w:r>
      <w:r w:rsidR="002B332E">
        <w:rPr>
          <w:b/>
          <w:sz w:val="20"/>
          <w:szCs w:val="20"/>
        </w:rPr>
        <w:t>«</w:t>
      </w:r>
      <w:r w:rsidR="00790EC7">
        <w:rPr>
          <w:b/>
          <w:sz w:val="20"/>
          <w:szCs w:val="20"/>
        </w:rPr>
        <w:t>__</w:t>
      </w:r>
      <w:r w:rsidR="002B332E">
        <w:rPr>
          <w:b/>
          <w:sz w:val="20"/>
          <w:szCs w:val="20"/>
        </w:rPr>
        <w:t>»</w:t>
      </w:r>
      <w:r w:rsidR="00790EC7">
        <w:rPr>
          <w:b/>
          <w:sz w:val="20"/>
          <w:szCs w:val="20"/>
        </w:rPr>
        <w:t xml:space="preserve"> ___________</w:t>
      </w:r>
      <w:r w:rsidR="002B332E">
        <w:rPr>
          <w:b/>
          <w:sz w:val="20"/>
          <w:szCs w:val="20"/>
        </w:rPr>
        <w:t xml:space="preserve"> 202</w:t>
      </w:r>
      <w:r w:rsidR="00CF728F" w:rsidRPr="00CF728F">
        <w:rPr>
          <w:b/>
          <w:sz w:val="20"/>
          <w:szCs w:val="20"/>
          <w:lang w:val="ru-RU"/>
        </w:rPr>
        <w:t>5</w:t>
      </w:r>
      <w:r w:rsidR="002B332E">
        <w:rPr>
          <w:b/>
          <w:sz w:val="20"/>
          <w:szCs w:val="20"/>
        </w:rPr>
        <w:t>року</w:t>
      </w:r>
      <w:r>
        <w:rPr>
          <w:b/>
          <w:sz w:val="20"/>
          <w:szCs w:val="20"/>
        </w:rPr>
        <w:t>,</w:t>
      </w:r>
      <w:r>
        <w:rPr>
          <w:sz w:val="20"/>
          <w:szCs w:val="20"/>
        </w:rPr>
        <w:t xml:space="preserve"> Сторони керуються </w:t>
      </w:r>
      <w:r>
        <w:rPr>
          <w:b/>
          <w:sz w:val="20"/>
          <w:szCs w:val="20"/>
          <w:lang w:val="ru-RU"/>
        </w:rPr>
        <w:t xml:space="preserve">АГЕНТСЬКОГО ДОГОВОРУ </w:t>
      </w:r>
      <w:r>
        <w:rPr>
          <w:b/>
          <w:sz w:val="20"/>
          <w:szCs w:val="20"/>
        </w:rPr>
        <w:t xml:space="preserve">на реалізацію туристичних продуктів </w:t>
      </w:r>
      <w:r w:rsidR="00790EC7">
        <w:rPr>
          <w:b/>
          <w:sz w:val="20"/>
          <w:szCs w:val="20"/>
        </w:rPr>
        <w:t>№</w:t>
      </w:r>
      <w:r w:rsidR="00790EC7">
        <w:rPr>
          <w:b/>
          <w:sz w:val="20"/>
          <w:szCs w:val="20"/>
          <w:lang w:val="ru-RU"/>
        </w:rPr>
        <w:t>____</w:t>
      </w:r>
      <w:r w:rsidR="00790EC7">
        <w:rPr>
          <w:b/>
          <w:sz w:val="20"/>
          <w:szCs w:val="20"/>
        </w:rPr>
        <w:t>-2</w:t>
      </w:r>
      <w:r w:rsidR="00783CCD">
        <w:rPr>
          <w:b/>
          <w:sz w:val="20"/>
          <w:szCs w:val="20"/>
        </w:rPr>
        <w:t>5</w:t>
      </w:r>
      <w:r w:rsidR="00790EC7">
        <w:rPr>
          <w:b/>
          <w:sz w:val="20"/>
          <w:szCs w:val="20"/>
        </w:rPr>
        <w:t>/1К</w:t>
      </w:r>
      <w:r w:rsidR="00783CCD">
        <w:rPr>
          <w:b/>
          <w:sz w:val="20"/>
          <w:szCs w:val="20"/>
        </w:rPr>
        <w:t>Д</w:t>
      </w:r>
      <w:r w:rsidR="00790EC7">
        <w:rPr>
          <w:b/>
          <w:sz w:val="20"/>
          <w:szCs w:val="20"/>
        </w:rPr>
        <w:t xml:space="preserve"> від «__»___________ 202</w:t>
      </w:r>
      <w:r w:rsidR="00783CCD">
        <w:rPr>
          <w:b/>
          <w:sz w:val="20"/>
          <w:szCs w:val="20"/>
        </w:rPr>
        <w:t>5</w:t>
      </w:r>
      <w:r w:rsidR="00790EC7">
        <w:rPr>
          <w:b/>
          <w:sz w:val="20"/>
          <w:szCs w:val="20"/>
        </w:rPr>
        <w:t>року</w:t>
      </w:r>
      <w:r w:rsidRPr="00790EC7">
        <w:rPr>
          <w:b/>
          <w:sz w:val="20"/>
          <w:szCs w:val="20"/>
        </w:rPr>
        <w:t>.</w:t>
      </w:r>
    </w:p>
    <w:p w:rsidR="00CC2856" w:rsidRPr="00152317" w:rsidRDefault="005C46DF" w:rsidP="00F52C42">
      <w:pPr>
        <w:pStyle w:val="a7"/>
        <w:numPr>
          <w:ilvl w:val="0"/>
          <w:numId w:val="2"/>
        </w:numPr>
        <w:jc w:val="both"/>
        <w:rPr>
          <w:b/>
          <w:sz w:val="20"/>
          <w:szCs w:val="20"/>
        </w:rPr>
      </w:pPr>
      <w:r w:rsidRPr="00152317">
        <w:rPr>
          <w:sz w:val="20"/>
          <w:szCs w:val="20"/>
        </w:rPr>
        <w:t xml:space="preserve">Цей </w:t>
      </w:r>
      <w:r w:rsidRPr="00152317">
        <w:rPr>
          <w:b/>
          <w:sz w:val="20"/>
          <w:szCs w:val="20"/>
        </w:rPr>
        <w:t xml:space="preserve">Додаток №1 від </w:t>
      </w:r>
      <w:r w:rsidR="002B332E">
        <w:rPr>
          <w:b/>
          <w:sz w:val="20"/>
          <w:szCs w:val="20"/>
        </w:rPr>
        <w:t>«</w:t>
      </w:r>
      <w:r w:rsidR="00790EC7">
        <w:rPr>
          <w:b/>
          <w:sz w:val="20"/>
          <w:szCs w:val="20"/>
        </w:rPr>
        <w:t>____</w:t>
      </w:r>
      <w:r w:rsidR="002B332E">
        <w:rPr>
          <w:b/>
          <w:sz w:val="20"/>
          <w:szCs w:val="20"/>
        </w:rPr>
        <w:t>»</w:t>
      </w:r>
      <w:r w:rsidR="00790EC7">
        <w:rPr>
          <w:b/>
          <w:sz w:val="20"/>
          <w:szCs w:val="20"/>
        </w:rPr>
        <w:t>________</w:t>
      </w:r>
      <w:r w:rsidR="002B332E">
        <w:rPr>
          <w:b/>
          <w:sz w:val="20"/>
          <w:szCs w:val="20"/>
        </w:rPr>
        <w:t xml:space="preserve"> 202</w:t>
      </w:r>
      <w:r w:rsidR="00783CCD">
        <w:rPr>
          <w:b/>
          <w:sz w:val="20"/>
          <w:szCs w:val="20"/>
        </w:rPr>
        <w:t>5</w:t>
      </w:r>
      <w:r w:rsidR="002B332E">
        <w:rPr>
          <w:b/>
          <w:sz w:val="20"/>
          <w:szCs w:val="20"/>
        </w:rPr>
        <w:t>року</w:t>
      </w:r>
    </w:p>
    <w:p w:rsidR="00CC2856" w:rsidRDefault="00CC2856">
      <w:pPr>
        <w:rPr>
          <w:b/>
          <w:sz w:val="20"/>
          <w:szCs w:val="20"/>
        </w:rPr>
      </w:pPr>
    </w:p>
    <w:p w:rsidR="00CC2856" w:rsidRDefault="00CC2856">
      <w:pPr>
        <w:jc w:val="center"/>
        <w:rPr>
          <w:b/>
          <w:sz w:val="20"/>
          <w:szCs w:val="20"/>
        </w:rPr>
      </w:pPr>
    </w:p>
    <w:p w:rsidR="00CC2856" w:rsidRDefault="00CC2856">
      <w:pPr>
        <w:jc w:val="center"/>
        <w:rPr>
          <w:b/>
          <w:sz w:val="20"/>
          <w:szCs w:val="20"/>
        </w:rPr>
      </w:pPr>
    </w:p>
    <w:p w:rsidR="00CC2856" w:rsidRDefault="00CC2856">
      <w:pPr>
        <w:jc w:val="center"/>
        <w:rPr>
          <w:b/>
          <w:sz w:val="20"/>
          <w:szCs w:val="20"/>
        </w:rPr>
      </w:pPr>
    </w:p>
    <w:p w:rsidR="00CC2856" w:rsidRDefault="005C46DF">
      <w:pPr>
        <w:rPr>
          <w:b/>
          <w:sz w:val="20"/>
          <w:szCs w:val="20"/>
          <w:u w:val="single"/>
          <w:lang w:eastAsia="ru-RU"/>
        </w:rPr>
      </w:pPr>
      <w:r>
        <w:rPr>
          <w:b/>
          <w:sz w:val="20"/>
          <w:szCs w:val="20"/>
          <w:u w:val="single"/>
          <w:lang w:eastAsia="ru-RU"/>
        </w:rPr>
        <w:t>«Сторона - 1»:</w:t>
      </w:r>
    </w:p>
    <w:p w:rsidR="00CC2856" w:rsidRDefault="00CC2856">
      <w:pPr>
        <w:rPr>
          <w:b/>
          <w:sz w:val="20"/>
          <w:szCs w:val="20"/>
          <w:u w:val="single"/>
          <w:lang w:eastAsia="ru-RU"/>
        </w:rPr>
      </w:pPr>
    </w:p>
    <w:p w:rsidR="00CC2856" w:rsidRDefault="005C46DF">
      <w:pPr>
        <w:tabs>
          <w:tab w:val="left" w:pos="6594"/>
        </w:tabs>
        <w:ind w:right="122"/>
        <w:jc w:val="both"/>
        <w:rPr>
          <w:rFonts w:eastAsia="Cambria"/>
          <w:b/>
          <w:spacing w:val="-1"/>
          <w:sz w:val="20"/>
          <w:szCs w:val="20"/>
        </w:rPr>
      </w:pPr>
      <w:r>
        <w:rPr>
          <w:rFonts w:eastAsia="Cambria"/>
          <w:b/>
          <w:spacing w:val="-1"/>
          <w:sz w:val="20"/>
          <w:szCs w:val="20"/>
        </w:rPr>
        <w:t>ТОВ «КЛУБ ДАТУР»</w:t>
      </w:r>
    </w:p>
    <w:p w:rsidR="00CC2856" w:rsidRDefault="005C46DF">
      <w:pPr>
        <w:shd w:val="clear" w:color="auto" w:fill="FFFFFF"/>
        <w:wordWrap w:val="0"/>
        <w:spacing w:line="259" w:lineRule="auto"/>
        <w:jc w:val="both"/>
        <w:rPr>
          <w:sz w:val="20"/>
          <w:szCs w:val="20"/>
        </w:rPr>
      </w:pPr>
      <w:r>
        <w:rPr>
          <w:b/>
          <w:sz w:val="20"/>
          <w:szCs w:val="20"/>
        </w:rPr>
        <w:t xml:space="preserve">Юридична адреса: </w:t>
      </w:r>
      <w:r>
        <w:rPr>
          <w:sz w:val="20"/>
          <w:szCs w:val="20"/>
        </w:rPr>
        <w:t>м. Житомир</w:t>
      </w:r>
    </w:p>
    <w:p w:rsidR="00CC2856" w:rsidRDefault="005C46DF">
      <w:pPr>
        <w:shd w:val="clear" w:color="auto" w:fill="FFFFFF"/>
        <w:wordWrap w:val="0"/>
        <w:spacing w:line="259" w:lineRule="auto"/>
        <w:jc w:val="both"/>
        <w:rPr>
          <w:color w:val="373A3C"/>
          <w:sz w:val="20"/>
          <w:szCs w:val="20"/>
        </w:rPr>
      </w:pPr>
      <w:r>
        <w:rPr>
          <w:b/>
          <w:sz w:val="20"/>
          <w:szCs w:val="20"/>
        </w:rPr>
        <w:t xml:space="preserve">вул. </w:t>
      </w:r>
      <w:r>
        <w:rPr>
          <w:sz w:val="20"/>
          <w:szCs w:val="20"/>
        </w:rPr>
        <w:t>Київська, буд.79</w:t>
      </w:r>
      <w:r>
        <w:rPr>
          <w:b/>
          <w:color w:val="373A3C"/>
          <w:sz w:val="20"/>
          <w:szCs w:val="20"/>
        </w:rPr>
        <w:t>.</w:t>
      </w:r>
    </w:p>
    <w:p w:rsidR="00CC2856" w:rsidRDefault="005C46DF">
      <w:pPr>
        <w:spacing w:line="259" w:lineRule="auto"/>
        <w:jc w:val="both"/>
        <w:rPr>
          <w:b/>
          <w:sz w:val="20"/>
          <w:szCs w:val="20"/>
        </w:rPr>
      </w:pPr>
      <w:r>
        <w:rPr>
          <w:b/>
          <w:sz w:val="20"/>
          <w:szCs w:val="20"/>
        </w:rPr>
        <w:t xml:space="preserve">тел. </w:t>
      </w:r>
      <w:r>
        <w:rPr>
          <w:sz w:val="20"/>
          <w:szCs w:val="20"/>
        </w:rPr>
        <w:t>(067)3450707</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тел. (067)3450707</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UA193510050000026001879007588</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в АТ «УКРСИББАНК»</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МФО 351005UA173052990000026005006402213</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АТ КБ "ПРИВАТБАНК"</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МФО 305299</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Код ЄДРПОУ 41356359</w:t>
      </w:r>
    </w:p>
    <w:p w:rsidR="00783CCD" w:rsidRDefault="00790EC7" w:rsidP="00783CCD">
      <w:pPr>
        <w:widowControl w:val="0"/>
        <w:tabs>
          <w:tab w:val="left" w:pos="6594"/>
        </w:tabs>
        <w:ind w:right="122"/>
        <w:jc w:val="both"/>
        <w:rPr>
          <w:rFonts w:ascii="Arial" w:hAnsi="Arial" w:cs="Arial"/>
          <w:sz w:val="18"/>
          <w:szCs w:val="18"/>
        </w:rPr>
      </w:pPr>
      <w:r>
        <w:rPr>
          <w:rFonts w:ascii="Arial" w:hAnsi="Arial" w:cs="Arial"/>
          <w:sz w:val="18"/>
          <w:szCs w:val="18"/>
        </w:rPr>
        <w:t xml:space="preserve">Банк. Гарантія  </w:t>
      </w:r>
      <w:r w:rsidR="00783CCD" w:rsidRPr="00783CCD">
        <w:rPr>
          <w:rFonts w:ascii="Arial" w:hAnsi="Arial" w:cs="Arial"/>
          <w:sz w:val="18"/>
          <w:szCs w:val="18"/>
        </w:rPr>
        <w:t xml:space="preserve">№700/25-Г </w:t>
      </w:r>
    </w:p>
    <w:p w:rsidR="00783CCD" w:rsidRPr="00783CCD" w:rsidRDefault="00783CCD" w:rsidP="00783CCD">
      <w:pPr>
        <w:widowControl w:val="0"/>
        <w:tabs>
          <w:tab w:val="left" w:pos="6594"/>
        </w:tabs>
        <w:ind w:right="122"/>
        <w:jc w:val="both"/>
        <w:rPr>
          <w:rFonts w:ascii="Arial" w:hAnsi="Arial" w:cs="Arial"/>
          <w:sz w:val="18"/>
          <w:szCs w:val="18"/>
        </w:rPr>
      </w:pPr>
      <w:r w:rsidRPr="00783CCD">
        <w:rPr>
          <w:rFonts w:ascii="Arial" w:hAnsi="Arial" w:cs="Arial"/>
          <w:sz w:val="18"/>
          <w:szCs w:val="18"/>
        </w:rPr>
        <w:t>від 17.02.2025 р</w:t>
      </w:r>
    </w:p>
    <w:p w:rsidR="00783CCD" w:rsidRDefault="00783CCD" w:rsidP="00783CCD">
      <w:pPr>
        <w:widowControl w:val="0"/>
        <w:tabs>
          <w:tab w:val="left" w:pos="6594"/>
        </w:tabs>
        <w:ind w:right="122"/>
        <w:jc w:val="both"/>
        <w:rPr>
          <w:rFonts w:ascii="Arial" w:hAnsi="Arial" w:cs="Arial"/>
          <w:sz w:val="18"/>
          <w:szCs w:val="18"/>
        </w:rPr>
      </w:pPr>
      <w:r w:rsidRPr="00783CCD">
        <w:rPr>
          <w:rFonts w:ascii="Arial" w:hAnsi="Arial" w:cs="Arial"/>
          <w:sz w:val="18"/>
          <w:szCs w:val="18"/>
        </w:rPr>
        <w:t>діє до 20.02.2028 р.</w:t>
      </w:r>
    </w:p>
    <w:p w:rsidR="00790EC7" w:rsidRDefault="00790EC7" w:rsidP="00783CCD">
      <w:pPr>
        <w:widowControl w:val="0"/>
        <w:tabs>
          <w:tab w:val="left" w:pos="6594"/>
        </w:tabs>
        <w:ind w:right="122"/>
        <w:jc w:val="both"/>
        <w:rPr>
          <w:rFonts w:ascii="Arial" w:hAnsi="Arial" w:cs="Arial"/>
          <w:sz w:val="18"/>
          <w:szCs w:val="18"/>
        </w:rPr>
      </w:pPr>
      <w:r>
        <w:rPr>
          <w:rFonts w:ascii="Arial" w:hAnsi="Arial" w:cs="Arial"/>
          <w:sz w:val="18"/>
          <w:szCs w:val="18"/>
        </w:rPr>
        <w:t>Банк. Гарантія  27.09.2023 року</w:t>
      </w:r>
    </w:p>
    <w:p w:rsidR="00790EC7" w:rsidRDefault="00790EC7">
      <w:pPr>
        <w:widowControl w:val="0"/>
        <w:tabs>
          <w:tab w:val="left" w:pos="6594"/>
        </w:tabs>
        <w:ind w:right="122"/>
        <w:jc w:val="both"/>
        <w:rPr>
          <w:rFonts w:ascii="Arial" w:hAnsi="Arial" w:cs="Arial"/>
          <w:sz w:val="18"/>
          <w:szCs w:val="18"/>
        </w:rPr>
      </w:pPr>
      <w:r>
        <w:rPr>
          <w:rFonts w:ascii="Arial" w:hAnsi="Arial" w:cs="Arial"/>
          <w:sz w:val="18"/>
          <w:szCs w:val="18"/>
        </w:rPr>
        <w:t xml:space="preserve">Дійсна до 27.09.2024 року. </w:t>
      </w:r>
    </w:p>
    <w:p w:rsidR="00790EC7" w:rsidRDefault="00790EC7">
      <w:pPr>
        <w:widowControl w:val="0"/>
        <w:tabs>
          <w:tab w:val="left" w:pos="6594"/>
        </w:tabs>
        <w:ind w:right="122"/>
        <w:jc w:val="both"/>
        <w:rPr>
          <w:rFonts w:ascii="Arial" w:hAnsi="Arial" w:cs="Arial"/>
          <w:sz w:val="18"/>
          <w:szCs w:val="18"/>
        </w:rPr>
      </w:pPr>
    </w:p>
    <w:p w:rsidR="00790EC7" w:rsidRDefault="00790EC7">
      <w:pPr>
        <w:widowControl w:val="0"/>
        <w:tabs>
          <w:tab w:val="left" w:pos="6594"/>
        </w:tabs>
        <w:ind w:right="122"/>
        <w:jc w:val="both"/>
        <w:rPr>
          <w:rFonts w:ascii="Arial" w:hAnsi="Arial" w:cs="Arial"/>
          <w:sz w:val="18"/>
          <w:szCs w:val="18"/>
        </w:rPr>
      </w:pPr>
    </w:p>
    <w:p w:rsidR="00790EC7" w:rsidRDefault="00790EC7">
      <w:pPr>
        <w:widowControl w:val="0"/>
        <w:tabs>
          <w:tab w:val="left" w:pos="6594"/>
        </w:tabs>
        <w:ind w:right="122"/>
        <w:jc w:val="both"/>
        <w:rPr>
          <w:rFonts w:ascii="Arial" w:hAnsi="Arial" w:cs="Arial"/>
          <w:sz w:val="16"/>
          <w:szCs w:val="16"/>
        </w:rPr>
      </w:pPr>
      <w:r>
        <w:rPr>
          <w:rFonts w:ascii="Arial" w:hAnsi="Arial" w:cs="Arial"/>
          <w:sz w:val="16"/>
          <w:szCs w:val="16"/>
        </w:rPr>
        <w:t>телефон:+380673450707</w:t>
      </w:r>
    </w:p>
    <w:p w:rsidR="00790EC7" w:rsidRDefault="00790EC7">
      <w:pPr>
        <w:widowControl w:val="0"/>
        <w:tabs>
          <w:tab w:val="left" w:pos="6594"/>
        </w:tabs>
        <w:ind w:right="122"/>
        <w:jc w:val="both"/>
        <w:rPr>
          <w:rFonts w:ascii="Courier New" w:hAnsi="Courier New" w:cs="Courier New"/>
          <w:sz w:val="16"/>
          <w:szCs w:val="16"/>
        </w:rPr>
      </w:pPr>
      <w:r>
        <w:rPr>
          <w:rFonts w:ascii="Courier New" w:hAnsi="Courier New" w:cs="Courier New"/>
          <w:sz w:val="16"/>
          <w:szCs w:val="16"/>
        </w:rPr>
        <w:t>e-mail:361233@ukr.net</w:t>
      </w:r>
    </w:p>
    <w:p w:rsidR="00790EC7" w:rsidRDefault="00790EC7">
      <w:pPr>
        <w:widowControl w:val="0"/>
        <w:tabs>
          <w:tab w:val="left" w:pos="6594"/>
        </w:tabs>
        <w:ind w:right="122"/>
        <w:jc w:val="both"/>
        <w:rPr>
          <w:rFonts w:eastAsia="Cambria"/>
          <w:spacing w:val="-1"/>
          <w:sz w:val="20"/>
          <w:szCs w:val="20"/>
        </w:rPr>
      </w:pPr>
      <w:r>
        <w:rPr>
          <w:rFonts w:ascii="Arial" w:hAnsi="Arial" w:cs="Arial"/>
          <w:sz w:val="16"/>
          <w:szCs w:val="16"/>
        </w:rPr>
        <w:t>Платник Єдиного податку 3 групи по ставці 5%</w:t>
      </w:r>
    </w:p>
    <w:p w:rsidR="00CC2856" w:rsidRDefault="00CC2856">
      <w:pPr>
        <w:widowControl w:val="0"/>
        <w:tabs>
          <w:tab w:val="left" w:pos="6594"/>
        </w:tabs>
        <w:ind w:right="122"/>
        <w:jc w:val="both"/>
        <w:rPr>
          <w:rFonts w:eastAsia="Cambria"/>
          <w:spacing w:val="-1"/>
          <w:sz w:val="20"/>
          <w:szCs w:val="20"/>
        </w:rPr>
      </w:pPr>
    </w:p>
    <w:p w:rsidR="00CC2856" w:rsidRDefault="005C46DF">
      <w:pPr>
        <w:widowControl w:val="0"/>
        <w:tabs>
          <w:tab w:val="left" w:pos="6594"/>
        </w:tabs>
        <w:ind w:right="122"/>
        <w:jc w:val="both"/>
        <w:rPr>
          <w:rFonts w:eastAsia="Cambria"/>
          <w:b/>
          <w:spacing w:val="-1"/>
          <w:sz w:val="20"/>
          <w:szCs w:val="20"/>
        </w:rPr>
      </w:pPr>
      <w:r>
        <w:rPr>
          <w:rFonts w:eastAsia="Cambria"/>
          <w:b/>
          <w:spacing w:val="-1"/>
          <w:sz w:val="20"/>
          <w:szCs w:val="20"/>
        </w:rPr>
        <w:t>Директор</w:t>
      </w:r>
    </w:p>
    <w:p w:rsidR="00CC2856" w:rsidRDefault="005C46DF">
      <w:pPr>
        <w:widowControl w:val="0"/>
        <w:tabs>
          <w:tab w:val="left" w:pos="6594"/>
        </w:tabs>
        <w:ind w:right="122"/>
        <w:jc w:val="both"/>
        <w:rPr>
          <w:rFonts w:eastAsia="Cambria"/>
          <w:b/>
          <w:spacing w:val="-1"/>
          <w:sz w:val="20"/>
          <w:szCs w:val="20"/>
        </w:rPr>
      </w:pPr>
      <w:r>
        <w:rPr>
          <w:rFonts w:eastAsia="Cambria"/>
          <w:b/>
          <w:spacing w:val="-1"/>
          <w:sz w:val="20"/>
          <w:szCs w:val="20"/>
        </w:rPr>
        <w:t xml:space="preserve">ТОВ «КЛУБ ДАТУР» </w:t>
      </w:r>
    </w:p>
    <w:p w:rsidR="00CC2856" w:rsidRDefault="005C46DF">
      <w:pPr>
        <w:widowControl w:val="0"/>
        <w:tabs>
          <w:tab w:val="left" w:pos="6594"/>
        </w:tabs>
        <w:ind w:right="122"/>
        <w:jc w:val="both"/>
        <w:rPr>
          <w:rFonts w:eastAsia="Cambria"/>
          <w:b/>
          <w:spacing w:val="-1"/>
          <w:sz w:val="20"/>
          <w:szCs w:val="20"/>
        </w:rPr>
      </w:pPr>
      <w:r>
        <w:rPr>
          <w:rFonts w:eastAsia="Cambria"/>
          <w:b/>
          <w:spacing w:val="-1"/>
          <w:sz w:val="20"/>
          <w:szCs w:val="20"/>
        </w:rPr>
        <w:t xml:space="preserve"> ____________________ </w:t>
      </w:r>
      <w:r w:rsidR="00783CCD">
        <w:rPr>
          <w:rFonts w:eastAsia="Cambria"/>
          <w:b/>
          <w:spacing w:val="-1"/>
          <w:sz w:val="20"/>
          <w:szCs w:val="20"/>
        </w:rPr>
        <w:t>О</w:t>
      </w:r>
      <w:r>
        <w:rPr>
          <w:rFonts w:eastAsia="Cambria"/>
          <w:b/>
          <w:spacing w:val="-1"/>
          <w:sz w:val="20"/>
          <w:szCs w:val="20"/>
        </w:rPr>
        <w:t xml:space="preserve">. </w:t>
      </w:r>
      <w:r w:rsidR="00783CCD">
        <w:rPr>
          <w:rFonts w:eastAsia="Cambria"/>
          <w:b/>
          <w:spacing w:val="-1"/>
          <w:sz w:val="20"/>
          <w:szCs w:val="20"/>
        </w:rPr>
        <w:t>Г</w:t>
      </w:r>
      <w:r>
        <w:rPr>
          <w:rFonts w:eastAsia="Cambria"/>
          <w:b/>
          <w:spacing w:val="-1"/>
          <w:sz w:val="20"/>
          <w:szCs w:val="20"/>
        </w:rPr>
        <w:t>. Козловський</w:t>
      </w:r>
    </w:p>
    <w:p w:rsidR="00CC2856" w:rsidRDefault="00CC2856">
      <w:pPr>
        <w:rPr>
          <w:rFonts w:ascii="Arial" w:hAnsi="Arial" w:cs="Arial"/>
        </w:rPr>
      </w:pPr>
    </w:p>
    <w:p w:rsidR="00CC2856" w:rsidRDefault="005C46DF">
      <w:pPr>
        <w:shd w:val="clear" w:color="auto" w:fill="FFFFFF"/>
        <w:rPr>
          <w:b/>
          <w:sz w:val="20"/>
          <w:szCs w:val="20"/>
          <w:lang w:eastAsia="ru-RU"/>
        </w:rPr>
      </w:pPr>
      <w:r w:rsidRPr="002B332E">
        <w:rPr>
          <w:b/>
          <w:sz w:val="20"/>
          <w:szCs w:val="20"/>
          <w:u w:val="single"/>
          <w:lang w:eastAsia="ru-RU"/>
        </w:rPr>
        <w:t>«Сторона 2</w:t>
      </w:r>
      <w:r>
        <w:rPr>
          <w:b/>
          <w:sz w:val="20"/>
          <w:szCs w:val="20"/>
          <w:u w:val="single"/>
          <w:lang w:eastAsia="ru-RU"/>
        </w:rPr>
        <w:t>»:</w:t>
      </w:r>
      <w:r>
        <w:rPr>
          <w:b/>
          <w:sz w:val="20"/>
          <w:szCs w:val="20"/>
          <w:lang w:eastAsia="ru-RU"/>
        </w:rPr>
        <w:tab/>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ФОП </w:t>
      </w:r>
      <w:r w:rsidR="002B332E">
        <w:rPr>
          <w:rFonts w:ascii="Times New Roman" w:hAnsi="Times New Roman"/>
          <w:b/>
          <w:bCs/>
          <w:sz w:val="20"/>
          <w:szCs w:val="20"/>
          <w:shd w:val="clear" w:color="auto" w:fill="FEFFFF"/>
          <w:lang w:val="uk-UA"/>
        </w:rPr>
        <w:t>_________________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Юридична адреса: </w:t>
      </w:r>
      <w:r w:rsidR="002B332E">
        <w:rPr>
          <w:rFonts w:ascii="Times New Roman" w:hAnsi="Times New Roman"/>
          <w:b/>
          <w:bCs/>
          <w:sz w:val="20"/>
          <w:szCs w:val="20"/>
          <w:shd w:val="clear" w:color="auto" w:fill="FEFFFF"/>
          <w:lang w:val="uk-UA"/>
        </w:rPr>
        <w:t>____________________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Код ЄДРПОУ: </w:t>
      </w:r>
      <w:r w:rsidR="002B332E">
        <w:rPr>
          <w:rFonts w:ascii="Times New Roman" w:hAnsi="Times New Roman"/>
          <w:b/>
          <w:bCs/>
          <w:sz w:val="20"/>
          <w:szCs w:val="20"/>
          <w:shd w:val="clear" w:color="auto" w:fill="FEFFFF"/>
          <w:lang w:val="uk-UA"/>
        </w:rPr>
        <w:t>___________________</w:t>
      </w:r>
    </w:p>
    <w:p w:rsidR="00152317" w:rsidRPr="002B332E" w:rsidRDefault="002B332E"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lang w:val="uk-UA"/>
        </w:rPr>
        <w:t>__________________________________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Назва банку: </w:t>
      </w:r>
      <w:r w:rsidR="002B332E">
        <w:rPr>
          <w:rFonts w:ascii="Times New Roman" w:hAnsi="Times New Roman"/>
          <w:b/>
          <w:bCs/>
          <w:sz w:val="20"/>
          <w:szCs w:val="20"/>
          <w:shd w:val="clear" w:color="auto" w:fill="FEFFFF"/>
          <w:lang w:val="uk-UA"/>
        </w:rPr>
        <w:t>__________________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МФО </w:t>
      </w:r>
      <w:r w:rsidR="002B332E">
        <w:rPr>
          <w:rFonts w:ascii="Times New Roman" w:hAnsi="Times New Roman"/>
          <w:b/>
          <w:bCs/>
          <w:sz w:val="20"/>
          <w:szCs w:val="20"/>
          <w:shd w:val="clear" w:color="auto" w:fill="FEFFFF"/>
          <w:lang w:val="uk-UA"/>
        </w:rPr>
        <w:t>_______________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Банк Гарантія </w:t>
      </w:r>
      <w:r w:rsidR="002B332E">
        <w:rPr>
          <w:rFonts w:ascii="Times New Roman" w:hAnsi="Times New Roman"/>
          <w:b/>
          <w:bCs/>
          <w:sz w:val="20"/>
          <w:szCs w:val="20"/>
          <w:shd w:val="clear" w:color="auto" w:fill="FEFFFF"/>
          <w:lang w:val="uk-UA"/>
        </w:rPr>
        <w:t>_____________</w:t>
      </w:r>
    </w:p>
    <w:p w:rsidR="00152317" w:rsidRPr="002B332E"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lang w:val="uk-UA"/>
        </w:rPr>
      </w:pPr>
      <w:r>
        <w:rPr>
          <w:rFonts w:ascii="Times New Roman" w:hAnsi="Times New Roman"/>
          <w:b/>
          <w:bCs/>
          <w:sz w:val="20"/>
          <w:szCs w:val="20"/>
          <w:shd w:val="clear" w:color="auto" w:fill="FEFFFF"/>
        </w:rPr>
        <w:t xml:space="preserve">Дійсна до </w:t>
      </w:r>
      <w:r w:rsidR="002B332E">
        <w:rPr>
          <w:rFonts w:ascii="Times New Roman" w:hAnsi="Times New Roman"/>
          <w:b/>
          <w:bCs/>
          <w:sz w:val="20"/>
          <w:szCs w:val="20"/>
          <w:shd w:val="clear" w:color="auto" w:fill="FEFFFF"/>
          <w:lang w:val="uk-UA"/>
        </w:rPr>
        <w:t>_______________</w:t>
      </w:r>
    </w:p>
    <w:p w:rsidR="00152317"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shd w:val="clear" w:color="auto" w:fill="FEFFFF"/>
        </w:rPr>
      </w:pPr>
      <w:r>
        <w:rPr>
          <w:rFonts w:ascii="Times New Roman" w:hAnsi="Times New Roman"/>
          <w:shd w:val="clear" w:color="auto" w:fill="FEFFFF"/>
        </w:rPr>
        <w:t> </w:t>
      </w:r>
    </w:p>
    <w:p w:rsidR="00152317" w:rsidRDefault="00152317" w:rsidP="00152317">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Times New Roman" w:eastAsia="Times New Roman" w:hAnsi="Times New Roman" w:cs="Times New Roman"/>
          <w:b/>
          <w:bCs/>
          <w:sz w:val="20"/>
          <w:szCs w:val="20"/>
          <w:shd w:val="clear" w:color="auto" w:fill="FEFFFF"/>
        </w:rPr>
      </w:pPr>
      <w:r>
        <w:rPr>
          <w:rFonts w:ascii="Times New Roman" w:hAnsi="Times New Roman"/>
          <w:b/>
          <w:bCs/>
          <w:sz w:val="20"/>
          <w:szCs w:val="20"/>
          <w:shd w:val="clear" w:color="auto" w:fill="FEFFFF"/>
        </w:rPr>
        <w:t xml:space="preserve">Директор </w:t>
      </w:r>
      <w:r w:rsidR="002B332E">
        <w:rPr>
          <w:rFonts w:ascii="Times New Roman" w:hAnsi="Times New Roman"/>
          <w:b/>
          <w:bCs/>
          <w:sz w:val="20"/>
          <w:szCs w:val="20"/>
          <w:shd w:val="clear" w:color="auto" w:fill="FEFFFF"/>
        </w:rPr>
        <w:t>__________________________________</w:t>
      </w: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CC2856">
      <w:pPr>
        <w:rPr>
          <w:rFonts w:ascii="Arial" w:hAnsi="Arial" w:cs="Arial"/>
        </w:rPr>
      </w:pPr>
    </w:p>
    <w:p w:rsidR="00CC2856" w:rsidRDefault="005C46DF">
      <w:pPr>
        <w:ind w:left="360"/>
        <w:jc w:val="both"/>
        <w:rPr>
          <w:rFonts w:ascii="Arial" w:hAnsi="Arial" w:cs="Arial"/>
          <w:b/>
          <w:sz w:val="20"/>
          <w:szCs w:val="20"/>
        </w:rPr>
      </w:pPr>
      <w:r>
        <w:rPr>
          <w:rFonts w:ascii="Arial" w:hAnsi="Arial" w:cs="Arial"/>
          <w:b/>
          <w:sz w:val="20"/>
          <w:szCs w:val="20"/>
        </w:rPr>
        <w:t>(«Сторона - 1») _______________                                         («Сторона - 2») ______________</w:t>
      </w:r>
    </w:p>
    <w:p w:rsidR="00CC2856" w:rsidRDefault="00CC2856">
      <w:pPr>
        <w:rPr>
          <w:rFonts w:ascii="Arial" w:hAnsi="Arial" w:cs="Arial"/>
          <w:lang w:val="ru-RU"/>
        </w:rPr>
      </w:pPr>
    </w:p>
    <w:p w:rsidR="00CC2856" w:rsidRDefault="00CC2856">
      <w:pPr>
        <w:tabs>
          <w:tab w:val="left" w:pos="900"/>
        </w:tabs>
        <w:rPr>
          <w:rFonts w:ascii="Arial" w:hAnsi="Arial" w:cs="Arial"/>
        </w:rPr>
      </w:pPr>
    </w:p>
    <w:sectPr w:rsidR="00CC2856" w:rsidSect="00570B7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B9C" w:rsidRDefault="00384B9C">
      <w:r>
        <w:separator/>
      </w:r>
    </w:p>
  </w:endnote>
  <w:endnote w:type="continuationSeparator" w:id="1">
    <w:p w:rsidR="00384B9C" w:rsidRDefault="00384B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B9C" w:rsidRDefault="00384B9C">
      <w:r>
        <w:separator/>
      </w:r>
    </w:p>
  </w:footnote>
  <w:footnote w:type="continuationSeparator" w:id="1">
    <w:p w:rsidR="00384B9C" w:rsidRDefault="00384B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066484"/>
    <w:multiLevelType w:val="multilevel"/>
    <w:tmpl w:val="2306648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defaultTabStop w:val="708"/>
  <w:characterSpacingControl w:val="doNotCompress"/>
  <w:footnotePr>
    <w:footnote w:id="0"/>
    <w:footnote w:id="1"/>
  </w:footnotePr>
  <w:endnotePr>
    <w:endnote w:id="0"/>
    <w:endnote w:id="1"/>
  </w:endnotePr>
  <w:compat/>
  <w:rsids>
    <w:rsidRoot w:val="00F22098"/>
    <w:rsid w:val="0000569F"/>
    <w:rsid w:val="000350BC"/>
    <w:rsid w:val="000364A2"/>
    <w:rsid w:val="0005124D"/>
    <w:rsid w:val="00067987"/>
    <w:rsid w:val="0007764F"/>
    <w:rsid w:val="00081433"/>
    <w:rsid w:val="000D47E1"/>
    <w:rsid w:val="00135E7E"/>
    <w:rsid w:val="00150A80"/>
    <w:rsid w:val="00152317"/>
    <w:rsid w:val="001767A1"/>
    <w:rsid w:val="001A7BDA"/>
    <w:rsid w:val="00225831"/>
    <w:rsid w:val="00243244"/>
    <w:rsid w:val="0028058F"/>
    <w:rsid w:val="002B332E"/>
    <w:rsid w:val="002B3E4E"/>
    <w:rsid w:val="0035090F"/>
    <w:rsid w:val="003516C0"/>
    <w:rsid w:val="00352A0F"/>
    <w:rsid w:val="003626FC"/>
    <w:rsid w:val="00376577"/>
    <w:rsid w:val="00384B9C"/>
    <w:rsid w:val="003A63D6"/>
    <w:rsid w:val="00440241"/>
    <w:rsid w:val="00444F6A"/>
    <w:rsid w:val="00520630"/>
    <w:rsid w:val="005279CD"/>
    <w:rsid w:val="00570B7B"/>
    <w:rsid w:val="005A6CF8"/>
    <w:rsid w:val="005C46DF"/>
    <w:rsid w:val="00632B2D"/>
    <w:rsid w:val="006533D4"/>
    <w:rsid w:val="006F288E"/>
    <w:rsid w:val="00783CCD"/>
    <w:rsid w:val="007861B2"/>
    <w:rsid w:val="00790EC7"/>
    <w:rsid w:val="0080651C"/>
    <w:rsid w:val="00861598"/>
    <w:rsid w:val="008632F4"/>
    <w:rsid w:val="00893315"/>
    <w:rsid w:val="008B148C"/>
    <w:rsid w:val="008B453F"/>
    <w:rsid w:val="008B79DF"/>
    <w:rsid w:val="008C0BD6"/>
    <w:rsid w:val="008D4741"/>
    <w:rsid w:val="008E446E"/>
    <w:rsid w:val="00914519"/>
    <w:rsid w:val="00923219"/>
    <w:rsid w:val="009619AF"/>
    <w:rsid w:val="009C56A3"/>
    <w:rsid w:val="009D4E2C"/>
    <w:rsid w:val="00A17A61"/>
    <w:rsid w:val="00A30815"/>
    <w:rsid w:val="00A6320F"/>
    <w:rsid w:val="00A64F15"/>
    <w:rsid w:val="00AB59EF"/>
    <w:rsid w:val="00AB6221"/>
    <w:rsid w:val="00AD3621"/>
    <w:rsid w:val="00B30516"/>
    <w:rsid w:val="00B95A7D"/>
    <w:rsid w:val="00B96F75"/>
    <w:rsid w:val="00BA17F9"/>
    <w:rsid w:val="00BC47E7"/>
    <w:rsid w:val="00C56C16"/>
    <w:rsid w:val="00CC2856"/>
    <w:rsid w:val="00CF728F"/>
    <w:rsid w:val="00D0408F"/>
    <w:rsid w:val="00D35EA6"/>
    <w:rsid w:val="00DA3A02"/>
    <w:rsid w:val="00DF64F8"/>
    <w:rsid w:val="00E44B2C"/>
    <w:rsid w:val="00E65240"/>
    <w:rsid w:val="00EB7720"/>
    <w:rsid w:val="00F025CA"/>
    <w:rsid w:val="00F05A31"/>
    <w:rsid w:val="00F05AEF"/>
    <w:rsid w:val="00F22098"/>
    <w:rsid w:val="00F62497"/>
    <w:rsid w:val="00F858BF"/>
    <w:rsid w:val="00FA3E67"/>
    <w:rsid w:val="00FB5A8E"/>
    <w:rsid w:val="00FD65A6"/>
    <w:rsid w:val="00FE4A22"/>
    <w:rsid w:val="2CDB58D6"/>
    <w:rsid w:val="35962147"/>
    <w:rsid w:val="5AC33B9C"/>
    <w:rsid w:val="70C227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B7B"/>
    <w:pPr>
      <w:suppressAutoHyphens/>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570B7B"/>
    <w:pPr>
      <w:keepNext/>
      <w:numPr>
        <w:numId w:val="1"/>
      </w:numPr>
      <w:jc w:val="right"/>
      <w:outlineLvl w:val="0"/>
    </w:pPr>
    <w:rPr>
      <w:rFonts w:ascii="Courier New" w:hAnsi="Courier New"/>
      <w:b/>
      <w:sz w:val="32"/>
      <w:szCs w:val="20"/>
      <w:u w:val="single"/>
      <w:lang w:val="en-US"/>
    </w:rPr>
  </w:style>
  <w:style w:type="paragraph" w:styleId="2">
    <w:name w:val="heading 2"/>
    <w:basedOn w:val="a"/>
    <w:uiPriority w:val="1"/>
    <w:qFormat/>
    <w:rsid w:val="00570B7B"/>
    <w:pPr>
      <w:ind w:left="469"/>
      <w:outlineLvl w:val="1"/>
    </w:pPr>
    <w:rPr>
      <w:rFonts w:ascii="Tahoma" w:eastAsia="Tahoma" w:hAnsi="Tahoma" w:cs="Tahoma"/>
      <w:b/>
      <w:bCs/>
      <w:sz w:val="18"/>
      <w:szCs w:val="18"/>
      <w:lang w:eastAsia="en-US"/>
    </w:rPr>
  </w:style>
  <w:style w:type="paragraph" w:styleId="3">
    <w:name w:val="heading 3"/>
    <w:basedOn w:val="a"/>
    <w:next w:val="a"/>
    <w:link w:val="30"/>
    <w:uiPriority w:val="9"/>
    <w:semiHidden/>
    <w:unhideWhenUsed/>
    <w:qFormat/>
    <w:rsid w:val="00AB6221"/>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B7B"/>
    <w:rPr>
      <w:rFonts w:ascii="Tahoma" w:hAnsi="Tahoma" w:cs="Tahoma"/>
      <w:sz w:val="16"/>
      <w:szCs w:val="16"/>
    </w:rPr>
  </w:style>
  <w:style w:type="paragraph" w:styleId="a5">
    <w:name w:val="Body Text"/>
    <w:basedOn w:val="a"/>
    <w:uiPriority w:val="1"/>
    <w:qFormat/>
    <w:rsid w:val="00570B7B"/>
    <w:pPr>
      <w:ind w:left="118"/>
    </w:pPr>
    <w:rPr>
      <w:rFonts w:ascii="Tahoma" w:eastAsia="Tahoma" w:hAnsi="Tahoma" w:cs="Tahoma"/>
      <w:sz w:val="18"/>
      <w:szCs w:val="18"/>
      <w:lang w:eastAsia="en-US"/>
    </w:rPr>
  </w:style>
  <w:style w:type="table" w:styleId="a6">
    <w:name w:val="Table Grid"/>
    <w:basedOn w:val="a1"/>
    <w:uiPriority w:val="59"/>
    <w:qFormat/>
    <w:rsid w:val="00570B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70B7B"/>
    <w:rPr>
      <w:rFonts w:ascii="Courier New" w:eastAsia="Times New Roman" w:hAnsi="Courier New" w:cs="Times New Roman"/>
      <w:b/>
      <w:sz w:val="32"/>
      <w:szCs w:val="20"/>
      <w:u w:val="single"/>
      <w:lang w:val="en-US" w:eastAsia="ar-SA"/>
    </w:rPr>
  </w:style>
  <w:style w:type="paragraph" w:styleId="a7">
    <w:name w:val="List Paragraph"/>
    <w:basedOn w:val="a"/>
    <w:uiPriority w:val="34"/>
    <w:qFormat/>
    <w:rsid w:val="00570B7B"/>
    <w:pPr>
      <w:ind w:left="720"/>
      <w:contextualSpacing/>
    </w:pPr>
  </w:style>
  <w:style w:type="paragraph" w:customStyle="1" w:styleId="11">
    <w:name w:val="Основной текст1"/>
    <w:basedOn w:val="a"/>
    <w:qFormat/>
    <w:rsid w:val="00570B7B"/>
    <w:pPr>
      <w:suppressAutoHyphens w:val="0"/>
    </w:pPr>
    <w:rPr>
      <w:rFonts w:ascii="Arial" w:hAnsi="Arial"/>
      <w:sz w:val="22"/>
      <w:szCs w:val="20"/>
      <w:lang w:val="ru-RU" w:eastAsia="ru-RU"/>
    </w:rPr>
  </w:style>
  <w:style w:type="character" w:customStyle="1" w:styleId="a4">
    <w:name w:val="Текст выноски Знак"/>
    <w:basedOn w:val="a0"/>
    <w:link w:val="a3"/>
    <w:uiPriority w:val="99"/>
    <w:semiHidden/>
    <w:qFormat/>
    <w:rsid w:val="00570B7B"/>
    <w:rPr>
      <w:rFonts w:ascii="Tahoma" w:eastAsia="Times New Roman" w:hAnsi="Tahoma" w:cs="Tahoma"/>
      <w:sz w:val="16"/>
      <w:szCs w:val="16"/>
      <w:lang w:val="uk-UA" w:eastAsia="ar-SA"/>
    </w:rPr>
  </w:style>
  <w:style w:type="character" w:customStyle="1" w:styleId="30">
    <w:name w:val="Заголовок 3 Знак"/>
    <w:basedOn w:val="a0"/>
    <w:link w:val="3"/>
    <w:uiPriority w:val="9"/>
    <w:semiHidden/>
    <w:rsid w:val="00AB6221"/>
    <w:rPr>
      <w:rFonts w:asciiTheme="majorHAnsi" w:eastAsiaTheme="majorEastAsia" w:hAnsiTheme="majorHAnsi" w:cstheme="majorBidi"/>
      <w:b/>
      <w:bCs/>
      <w:color w:val="5B9BD5" w:themeColor="accent1"/>
      <w:sz w:val="24"/>
      <w:szCs w:val="24"/>
      <w:lang w:val="uk-UA" w:eastAsia="ar-SA"/>
    </w:rPr>
  </w:style>
  <w:style w:type="paragraph" w:customStyle="1" w:styleId="a8">
    <w:name w:val="По умолчанию"/>
    <w:rsid w:val="00152317"/>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paragraph" w:customStyle="1" w:styleId="s209">
    <w:name w:val="s209"/>
    <w:basedOn w:val="a"/>
    <w:rsid w:val="002B332E"/>
    <w:pPr>
      <w:suppressAutoHyphens w:val="0"/>
      <w:spacing w:before="100" w:beforeAutospacing="1" w:after="100" w:afterAutospacing="1"/>
    </w:pPr>
    <w:rPr>
      <w:lang w:eastAsia="ru-RU"/>
    </w:rPr>
  </w:style>
  <w:style w:type="character" w:customStyle="1" w:styleId="s7">
    <w:name w:val="s7"/>
    <w:basedOn w:val="a0"/>
    <w:rsid w:val="002B332E"/>
  </w:style>
  <w:style w:type="character" w:customStyle="1" w:styleId="apple-converted-space">
    <w:name w:val="apple-converted-space"/>
    <w:basedOn w:val="a0"/>
    <w:rsid w:val="002B33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4"/>
      <w:szCs w:val="24"/>
      <w:lang w:val="uk-UA" w:eastAsia="ar-SA"/>
    </w:rPr>
  </w:style>
  <w:style w:type="paragraph" w:styleId="1">
    <w:name w:val="heading 1"/>
    <w:basedOn w:val="a"/>
    <w:next w:val="a"/>
    <w:link w:val="10"/>
    <w:qFormat/>
    <w:pPr>
      <w:keepNext/>
      <w:numPr>
        <w:numId w:val="1"/>
      </w:numPr>
      <w:jc w:val="right"/>
      <w:outlineLvl w:val="0"/>
    </w:pPr>
    <w:rPr>
      <w:rFonts w:ascii="Courier New" w:hAnsi="Courier New"/>
      <w:b/>
      <w:sz w:val="32"/>
      <w:szCs w:val="20"/>
      <w:u w:val="single"/>
      <w:lang w:val="en-US"/>
    </w:rPr>
  </w:style>
  <w:style w:type="paragraph" w:styleId="2">
    <w:name w:val="heading 2"/>
    <w:basedOn w:val="a"/>
    <w:uiPriority w:val="1"/>
    <w:qFormat/>
    <w:pPr>
      <w:ind w:left="469"/>
      <w:outlineLvl w:val="1"/>
    </w:pPr>
    <w:rPr>
      <w:rFonts w:ascii="Tahoma" w:eastAsia="Tahoma" w:hAnsi="Tahoma" w:cs="Tahoma"/>
      <w:b/>
      <w:bCs/>
      <w:sz w:val="18"/>
      <w:szCs w:val="18"/>
      <w:lang w:eastAsia="en-US"/>
    </w:rPr>
  </w:style>
  <w:style w:type="paragraph" w:styleId="3">
    <w:name w:val="heading 3"/>
    <w:basedOn w:val="a"/>
    <w:next w:val="a"/>
    <w:link w:val="30"/>
    <w:uiPriority w:val="9"/>
    <w:semiHidden/>
    <w:unhideWhenUsed/>
    <w:qFormat/>
    <w:rsid w:val="00AB6221"/>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styleId="a5">
    <w:name w:val="Body Text"/>
    <w:basedOn w:val="a"/>
    <w:uiPriority w:val="1"/>
    <w:qFormat/>
    <w:pPr>
      <w:ind w:left="118"/>
    </w:pPr>
    <w:rPr>
      <w:rFonts w:ascii="Tahoma" w:eastAsia="Tahoma" w:hAnsi="Tahoma" w:cs="Tahoma"/>
      <w:sz w:val="18"/>
      <w:szCs w:val="18"/>
      <w:lang w:eastAsia="en-US"/>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rFonts w:ascii="Courier New" w:eastAsia="Times New Roman" w:hAnsi="Courier New" w:cs="Times New Roman"/>
      <w:b/>
      <w:sz w:val="32"/>
      <w:szCs w:val="20"/>
      <w:u w:val="single"/>
      <w:lang w:val="en-US" w:eastAsia="ar-SA"/>
    </w:rPr>
  </w:style>
  <w:style w:type="paragraph" w:styleId="a7">
    <w:name w:val="List Paragraph"/>
    <w:basedOn w:val="a"/>
    <w:uiPriority w:val="34"/>
    <w:qFormat/>
    <w:pPr>
      <w:ind w:left="720"/>
      <w:contextualSpacing/>
    </w:pPr>
  </w:style>
  <w:style w:type="paragraph" w:customStyle="1" w:styleId="11">
    <w:name w:val="Основной текст1"/>
    <w:basedOn w:val="a"/>
    <w:qFormat/>
    <w:pPr>
      <w:suppressAutoHyphens w:val="0"/>
    </w:pPr>
    <w:rPr>
      <w:rFonts w:ascii="Arial" w:hAnsi="Arial"/>
      <w:sz w:val="22"/>
      <w:szCs w:val="20"/>
      <w:lang w:val="ru-RU"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val="uk-UA" w:eastAsia="ar-SA"/>
    </w:rPr>
  </w:style>
  <w:style w:type="character" w:customStyle="1" w:styleId="30">
    <w:name w:val="Заголовок 3 Знак"/>
    <w:basedOn w:val="a0"/>
    <w:link w:val="3"/>
    <w:uiPriority w:val="9"/>
    <w:semiHidden/>
    <w:rsid w:val="00AB6221"/>
    <w:rPr>
      <w:rFonts w:asciiTheme="majorHAnsi" w:eastAsiaTheme="majorEastAsia" w:hAnsiTheme="majorHAnsi" w:cstheme="majorBidi"/>
      <w:b/>
      <w:bCs/>
      <w:color w:val="5B9BD5" w:themeColor="accent1"/>
      <w:sz w:val="24"/>
      <w:szCs w:val="24"/>
      <w:lang w:val="uk-UA" w:eastAsia="ar-SA"/>
    </w:rPr>
  </w:style>
  <w:style w:type="paragraph" w:customStyle="1" w:styleId="a8">
    <w:name w:val="По умолчанию"/>
    <w:rsid w:val="00152317"/>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s209">
    <w:name w:val="s209"/>
    <w:basedOn w:val="a"/>
    <w:rsid w:val="002B332E"/>
    <w:pPr>
      <w:suppressAutoHyphens w:val="0"/>
      <w:spacing w:before="100" w:beforeAutospacing="1" w:after="100" w:afterAutospacing="1"/>
    </w:pPr>
    <w:rPr>
      <w:lang w:eastAsia="ru-RU"/>
    </w:rPr>
  </w:style>
  <w:style w:type="character" w:customStyle="1" w:styleId="s7">
    <w:name w:val="s7"/>
    <w:basedOn w:val="a0"/>
    <w:rsid w:val="002B332E"/>
  </w:style>
  <w:style w:type="character" w:customStyle="1" w:styleId="apple-converted-space">
    <w:name w:val="apple-converted-space"/>
    <w:basedOn w:val="a0"/>
    <w:rsid w:val="002B332E"/>
  </w:style>
</w:styles>
</file>

<file path=word/webSettings.xml><?xml version="1.0" encoding="utf-8"?>
<w:webSettings xmlns:r="http://schemas.openxmlformats.org/officeDocument/2006/relationships" xmlns:w="http://schemas.openxmlformats.org/wordprocessingml/2006/main">
  <w:divs>
    <w:div w:id="625165353">
      <w:bodyDiv w:val="1"/>
      <w:marLeft w:val="0"/>
      <w:marRight w:val="0"/>
      <w:marTop w:val="0"/>
      <w:marBottom w:val="0"/>
      <w:divBdr>
        <w:top w:val="none" w:sz="0" w:space="0" w:color="auto"/>
        <w:left w:val="none" w:sz="0" w:space="0" w:color="auto"/>
        <w:bottom w:val="none" w:sz="0" w:space="0" w:color="auto"/>
        <w:right w:val="none" w:sz="0" w:space="0" w:color="auto"/>
      </w:divBdr>
    </w:div>
    <w:div w:id="1302032180">
      <w:bodyDiv w:val="1"/>
      <w:marLeft w:val="0"/>
      <w:marRight w:val="0"/>
      <w:marTop w:val="0"/>
      <w:marBottom w:val="0"/>
      <w:divBdr>
        <w:top w:val="none" w:sz="0" w:space="0" w:color="auto"/>
        <w:left w:val="none" w:sz="0" w:space="0" w:color="auto"/>
        <w:bottom w:val="none" w:sz="0" w:space="0" w:color="auto"/>
        <w:right w:val="none" w:sz="0" w:space="0" w:color="auto"/>
      </w:divBdr>
    </w:div>
    <w:div w:id="1792088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2025-05-26T11:35:00Z</dcterms:created>
  <dcterms:modified xsi:type="dcterms:W3CDTF">2025-05-26T11:35:00Z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96CC9478627649A68348A9833A296595_13</vt:lpwstr>
  </property>
</Properties>
</file>